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40"/>
      </w:tblGrid>
      <w:tr w:rsidR="006E1CE4" w:rsidRPr="002E4600" w:rsidTr="00B766AB">
        <w:trPr>
          <w:cantSplit/>
          <w:trHeight w:val="1982"/>
        </w:trPr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CE4" w:rsidRPr="002E4600" w:rsidRDefault="00E9380F" w:rsidP="00B766AB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66775" cy="638175"/>
                  <wp:effectExtent l="19050" t="0" r="9525" b="0"/>
                  <wp:docPr id="1" name="Рисунок 1" descr="Герб Свердловской области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вердловской области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CE4" w:rsidRPr="002E4600" w:rsidRDefault="006E1CE4" w:rsidP="00B766AB">
            <w:pPr>
              <w:jc w:val="center"/>
              <w:rPr>
                <w:b/>
                <w:sz w:val="4"/>
              </w:rPr>
            </w:pPr>
          </w:p>
          <w:p w:rsidR="006E1CE4" w:rsidRPr="002E4600" w:rsidRDefault="006E1CE4" w:rsidP="00B766AB">
            <w:pPr>
              <w:jc w:val="center"/>
              <w:rPr>
                <w:b/>
                <w:sz w:val="4"/>
              </w:rPr>
            </w:pPr>
          </w:p>
          <w:p w:rsidR="006E1CE4" w:rsidRPr="002E4600" w:rsidRDefault="006E1CE4" w:rsidP="00B766AB">
            <w:pPr>
              <w:jc w:val="center"/>
              <w:rPr>
                <w:sz w:val="26"/>
                <w:szCs w:val="26"/>
              </w:rPr>
            </w:pPr>
            <w:r w:rsidRPr="002E4600">
              <w:rPr>
                <w:sz w:val="26"/>
                <w:szCs w:val="26"/>
              </w:rPr>
              <w:t>ПРАВИТЕЛЬСТВО СВЕРДЛОВСКОЙ ОБЛАСТИ</w:t>
            </w:r>
          </w:p>
          <w:p w:rsidR="006E1CE4" w:rsidRPr="002E4600" w:rsidRDefault="006E1CE4" w:rsidP="00B766AB">
            <w:pPr>
              <w:jc w:val="center"/>
              <w:rPr>
                <w:b/>
                <w:sz w:val="26"/>
                <w:szCs w:val="24"/>
              </w:rPr>
            </w:pPr>
            <w:r w:rsidRPr="002E4600">
              <w:rPr>
                <w:b/>
                <w:sz w:val="26"/>
              </w:rPr>
              <w:t>РЕГИОНАЛЬНАЯ ЭНЕРГЕТИЧЕСКАЯ КОМИССИЯ</w:t>
            </w:r>
          </w:p>
          <w:p w:rsidR="006E1CE4" w:rsidRPr="002E4600" w:rsidRDefault="006E1CE4" w:rsidP="00B766AB">
            <w:pPr>
              <w:jc w:val="center"/>
              <w:rPr>
                <w:b/>
                <w:sz w:val="2"/>
                <w:szCs w:val="2"/>
              </w:rPr>
            </w:pPr>
          </w:p>
          <w:p w:rsidR="006E1CE4" w:rsidRPr="002E4600" w:rsidRDefault="006E1CE4" w:rsidP="00B766AB">
            <w:pPr>
              <w:jc w:val="center"/>
              <w:rPr>
                <w:szCs w:val="24"/>
              </w:rPr>
            </w:pPr>
            <w:r w:rsidRPr="002E4600">
              <w:rPr>
                <w:b/>
                <w:sz w:val="26"/>
              </w:rPr>
              <w:t>СВЕРДЛОВСКОЙ ОБЛАСТИ</w:t>
            </w:r>
          </w:p>
        </w:tc>
      </w:tr>
    </w:tbl>
    <w:p w:rsidR="006E1CE4" w:rsidRPr="002E4600" w:rsidRDefault="006E1CE4" w:rsidP="006E1CE4">
      <w:pPr>
        <w:jc w:val="center"/>
        <w:rPr>
          <w:b/>
          <w:sz w:val="26"/>
          <w:szCs w:val="26"/>
        </w:rPr>
      </w:pPr>
    </w:p>
    <w:p w:rsidR="006E1CE4" w:rsidRPr="002E4600" w:rsidRDefault="006E1CE4" w:rsidP="006E1CE4">
      <w:pPr>
        <w:jc w:val="center"/>
        <w:rPr>
          <w:sz w:val="32"/>
          <w:szCs w:val="32"/>
        </w:rPr>
      </w:pPr>
      <w:r w:rsidRPr="002E4600">
        <w:rPr>
          <w:b/>
          <w:sz w:val="32"/>
          <w:szCs w:val="32"/>
        </w:rPr>
        <w:t>ПОСТАНОВЛЕНИЕ</w:t>
      </w:r>
    </w:p>
    <w:p w:rsidR="006E1CE4" w:rsidRPr="002E4600" w:rsidRDefault="006E1CE4" w:rsidP="006E1CE4">
      <w:pPr>
        <w:jc w:val="both"/>
        <w:rPr>
          <w:szCs w:val="24"/>
        </w:rPr>
      </w:pPr>
    </w:p>
    <w:p w:rsidR="006E1CE4" w:rsidRPr="002E4600" w:rsidRDefault="006E1CE4" w:rsidP="006E1CE4">
      <w:pPr>
        <w:pStyle w:val="a3"/>
        <w:tabs>
          <w:tab w:val="left" w:pos="1276"/>
        </w:tabs>
      </w:pPr>
      <w:r w:rsidRPr="002E4600">
        <w:t>от 1</w:t>
      </w:r>
      <w:r>
        <w:t>5</w:t>
      </w:r>
      <w:r w:rsidRPr="002E4600">
        <w:t xml:space="preserve">.12.2014 г. № </w:t>
      </w:r>
      <w:r>
        <w:t>206</w:t>
      </w:r>
      <w:r w:rsidRPr="002E4600">
        <w:t>-ПК</w:t>
      </w:r>
    </w:p>
    <w:p w:rsidR="006E1CE4" w:rsidRPr="002E4600" w:rsidRDefault="006E1CE4" w:rsidP="006E1CE4">
      <w:pPr>
        <w:pStyle w:val="a3"/>
        <w:tabs>
          <w:tab w:val="left" w:pos="1276"/>
        </w:tabs>
      </w:pPr>
      <w:r w:rsidRPr="002E4600">
        <w:t>г. Екатеринбург</w:t>
      </w:r>
    </w:p>
    <w:p w:rsidR="00994E00" w:rsidRDefault="00994E00" w:rsidP="00994E00">
      <w:pPr>
        <w:jc w:val="center"/>
        <w:rPr>
          <w:sz w:val="28"/>
        </w:rPr>
      </w:pPr>
    </w:p>
    <w:p w:rsidR="00994E00" w:rsidRDefault="00994E00" w:rsidP="00994E00">
      <w:pPr>
        <w:jc w:val="center"/>
        <w:rPr>
          <w:sz w:val="28"/>
        </w:rPr>
      </w:pPr>
    </w:p>
    <w:p w:rsidR="00224AB3" w:rsidRDefault="00994E00" w:rsidP="00994E00">
      <w:pPr>
        <w:pStyle w:val="4"/>
        <w:keepNext w:val="0"/>
        <w:widowControl/>
        <w:suppressAutoHyphens/>
        <w:jc w:val="center"/>
        <w:rPr>
          <w:b/>
          <w:i/>
        </w:rPr>
      </w:pPr>
      <w:r>
        <w:rPr>
          <w:b/>
          <w:i/>
        </w:rPr>
        <w:t>Об у</w:t>
      </w:r>
      <w:r w:rsidR="0002180E">
        <w:rPr>
          <w:b/>
          <w:i/>
        </w:rPr>
        <w:t>становл</w:t>
      </w:r>
      <w:r>
        <w:rPr>
          <w:b/>
          <w:i/>
        </w:rPr>
        <w:t>ении тарифов</w:t>
      </w:r>
      <w:r w:rsidR="005C139A">
        <w:rPr>
          <w:b/>
          <w:i/>
        </w:rPr>
        <w:t xml:space="preserve"> </w:t>
      </w:r>
      <w:r w:rsidR="00D94029">
        <w:rPr>
          <w:b/>
          <w:i/>
        </w:rPr>
        <w:t xml:space="preserve">в сфере водоснабжения и водоотведения </w:t>
      </w:r>
      <w:r w:rsidR="001B0C7B">
        <w:rPr>
          <w:b/>
          <w:i/>
        </w:rPr>
        <w:t>организациям водопроводно-канализационног</w:t>
      </w:r>
      <w:r w:rsidR="008A2826">
        <w:rPr>
          <w:b/>
          <w:i/>
        </w:rPr>
        <w:t>о хозяйства</w:t>
      </w:r>
      <w:r w:rsidR="001B0C7B">
        <w:rPr>
          <w:b/>
          <w:i/>
        </w:rPr>
        <w:t xml:space="preserve"> </w:t>
      </w:r>
    </w:p>
    <w:p w:rsidR="00994E00" w:rsidRDefault="00994E00" w:rsidP="00994E00">
      <w:pPr>
        <w:pStyle w:val="4"/>
        <w:keepNext w:val="0"/>
        <w:widowControl/>
        <w:suppressAutoHyphens/>
        <w:jc w:val="center"/>
        <w:rPr>
          <w:b/>
          <w:i/>
        </w:rPr>
      </w:pPr>
      <w:r>
        <w:rPr>
          <w:b/>
          <w:i/>
        </w:rPr>
        <w:t xml:space="preserve">в Свердловской области </w:t>
      </w:r>
      <w:r w:rsidR="005C139A">
        <w:rPr>
          <w:b/>
          <w:i/>
        </w:rPr>
        <w:t>на 201</w:t>
      </w:r>
      <w:r w:rsidR="00A33B76">
        <w:rPr>
          <w:b/>
          <w:i/>
        </w:rPr>
        <w:t>5</w:t>
      </w:r>
      <w:r w:rsidR="005C139A">
        <w:rPr>
          <w:b/>
          <w:i/>
        </w:rPr>
        <w:t xml:space="preserve"> год</w:t>
      </w:r>
    </w:p>
    <w:p w:rsidR="00E404B5" w:rsidRPr="001A4EAE" w:rsidRDefault="00E404B5" w:rsidP="00E404B5">
      <w:pPr>
        <w:rPr>
          <w:sz w:val="28"/>
          <w:szCs w:val="28"/>
        </w:rPr>
      </w:pPr>
    </w:p>
    <w:p w:rsidR="00E404B5" w:rsidRPr="001A4EAE" w:rsidRDefault="00E404B5" w:rsidP="00E404B5">
      <w:pPr>
        <w:rPr>
          <w:sz w:val="28"/>
          <w:szCs w:val="28"/>
        </w:rPr>
      </w:pPr>
    </w:p>
    <w:p w:rsidR="000D4D82" w:rsidRPr="00C97914" w:rsidRDefault="000D4D82" w:rsidP="001A4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91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07 декабря 2011 года № 416-ФЗ </w:t>
      </w:r>
      <w:r w:rsidR="001A4EA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«О водоснабжении и водоотведении», </w:t>
      </w:r>
      <w:r w:rsidRPr="00C97914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13</w:t>
      </w:r>
      <w:r w:rsidRPr="00C97914">
        <w:rPr>
          <w:sz w:val="28"/>
          <w:szCs w:val="28"/>
        </w:rPr>
        <w:t>.0</w:t>
      </w:r>
      <w:r>
        <w:rPr>
          <w:sz w:val="28"/>
          <w:szCs w:val="28"/>
        </w:rPr>
        <w:t>5.2013</w:t>
      </w:r>
      <w:r w:rsidRPr="00C97914">
        <w:rPr>
          <w:sz w:val="28"/>
          <w:szCs w:val="28"/>
        </w:rPr>
        <w:t xml:space="preserve"> г. № </w:t>
      </w:r>
      <w:r>
        <w:rPr>
          <w:sz w:val="28"/>
          <w:szCs w:val="28"/>
        </w:rPr>
        <w:t>406</w:t>
      </w:r>
      <w:r w:rsidRPr="00C979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государственном регулировании тарифов </w:t>
      </w:r>
      <w:r w:rsidR="0013032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сфере водоснабжения и водоотведения</w:t>
      </w:r>
      <w:r w:rsidRPr="00C97914">
        <w:rPr>
          <w:sz w:val="28"/>
          <w:szCs w:val="28"/>
        </w:rPr>
        <w:t>» и указом Губернатора Свердловской области от 13 ноября 2010 года № 1067-УГ «Об утверждении Положения</w:t>
      </w:r>
      <w:r w:rsidR="0013032B">
        <w:rPr>
          <w:sz w:val="28"/>
          <w:szCs w:val="28"/>
        </w:rPr>
        <w:t xml:space="preserve">                                    </w:t>
      </w:r>
      <w:r w:rsidRPr="00C97914">
        <w:rPr>
          <w:sz w:val="28"/>
          <w:szCs w:val="28"/>
        </w:rPr>
        <w:t xml:space="preserve"> о Региональной энергетической к</w:t>
      </w:r>
      <w:r w:rsidRPr="00C97914">
        <w:rPr>
          <w:sz w:val="28"/>
          <w:szCs w:val="28"/>
        </w:rPr>
        <w:t>о</w:t>
      </w:r>
      <w:r w:rsidRPr="00C97914">
        <w:rPr>
          <w:sz w:val="28"/>
          <w:szCs w:val="28"/>
        </w:rPr>
        <w:t>миссии Свердловской области» («Областная газета», 2010, 19 ноября, № 412-413) с изменениями, внесенными указами Губернатора Свердловской области от 20 января 2011 года</w:t>
      </w:r>
      <w:r w:rsidR="00D6460D">
        <w:rPr>
          <w:sz w:val="28"/>
          <w:szCs w:val="28"/>
        </w:rPr>
        <w:t xml:space="preserve"> </w:t>
      </w:r>
      <w:r w:rsidRPr="00C97914">
        <w:rPr>
          <w:sz w:val="28"/>
          <w:szCs w:val="28"/>
        </w:rPr>
        <w:t>№ 31-УГ («Областная газета», 2011, 26 января, № 18)</w:t>
      </w:r>
      <w:r>
        <w:rPr>
          <w:sz w:val="28"/>
          <w:szCs w:val="28"/>
        </w:rPr>
        <w:t xml:space="preserve">, </w:t>
      </w:r>
      <w:r w:rsidRPr="00C97914">
        <w:rPr>
          <w:sz w:val="28"/>
          <w:szCs w:val="28"/>
        </w:rPr>
        <w:t>от 15 сентября 2011 года</w:t>
      </w:r>
      <w:r w:rsidR="00D6460D">
        <w:rPr>
          <w:sz w:val="28"/>
          <w:szCs w:val="28"/>
        </w:rPr>
        <w:t xml:space="preserve"> </w:t>
      </w:r>
      <w:r w:rsidRPr="00C97914">
        <w:rPr>
          <w:sz w:val="28"/>
          <w:szCs w:val="28"/>
        </w:rPr>
        <w:t>№ 819-УГ («Областная газета», 2011, 23 сентября, № 349)</w:t>
      </w:r>
      <w:r w:rsidR="00CB2C0B">
        <w:rPr>
          <w:sz w:val="28"/>
          <w:szCs w:val="28"/>
        </w:rPr>
        <w:t xml:space="preserve">, </w:t>
      </w:r>
      <w:r w:rsidR="00D6460D">
        <w:rPr>
          <w:sz w:val="28"/>
          <w:szCs w:val="28"/>
        </w:rPr>
        <w:t xml:space="preserve">от 06 сентября </w:t>
      </w:r>
      <w:r>
        <w:rPr>
          <w:sz w:val="28"/>
          <w:szCs w:val="28"/>
        </w:rPr>
        <w:t>2012 года № 669-УГ («Областная газета», 2012, 08 сентября, № 357-358)</w:t>
      </w:r>
      <w:r w:rsidR="0002180E">
        <w:rPr>
          <w:sz w:val="28"/>
          <w:szCs w:val="28"/>
        </w:rPr>
        <w:t>,</w:t>
      </w:r>
      <w:r w:rsidR="00CB2C0B">
        <w:rPr>
          <w:sz w:val="28"/>
          <w:szCs w:val="28"/>
        </w:rPr>
        <w:t xml:space="preserve"> от 22 июля 2013 года № 388-УГ («Областная газета», 2013, 26 июля, № 349-350)</w:t>
      </w:r>
      <w:r w:rsidR="0002180E" w:rsidRPr="0002180E">
        <w:rPr>
          <w:color w:val="000000"/>
          <w:sz w:val="28"/>
          <w:szCs w:val="28"/>
        </w:rPr>
        <w:t xml:space="preserve"> </w:t>
      </w:r>
      <w:r w:rsidR="0002180E" w:rsidRPr="00356A66">
        <w:rPr>
          <w:color w:val="000000"/>
          <w:sz w:val="28"/>
          <w:szCs w:val="28"/>
        </w:rPr>
        <w:t>от 17 февраля 2014</w:t>
      </w:r>
      <w:r w:rsidR="0002180E" w:rsidRPr="00356A66">
        <w:rPr>
          <w:noProof/>
          <w:sz w:val="28"/>
          <w:szCs w:val="28"/>
        </w:rPr>
        <w:t> </w:t>
      </w:r>
      <w:r w:rsidR="0002180E" w:rsidRPr="00356A66">
        <w:rPr>
          <w:color w:val="000000"/>
          <w:sz w:val="28"/>
          <w:szCs w:val="28"/>
        </w:rPr>
        <w:t>года № 85-УГ («Областная газета», 2014, 21 февраля, № 32)</w:t>
      </w:r>
      <w:r w:rsidR="0002180E">
        <w:rPr>
          <w:color w:val="000000"/>
          <w:sz w:val="28"/>
          <w:szCs w:val="28"/>
        </w:rPr>
        <w:t xml:space="preserve"> и от 24 ноября 2014 года № 542-УГ </w:t>
      </w:r>
      <w:r w:rsidR="0002180E" w:rsidRPr="00356A66">
        <w:rPr>
          <w:color w:val="000000"/>
          <w:sz w:val="28"/>
          <w:szCs w:val="28"/>
        </w:rPr>
        <w:t>(«Областная газета», 2014, 2</w:t>
      </w:r>
      <w:r w:rsidR="0002180E">
        <w:rPr>
          <w:color w:val="000000"/>
          <w:sz w:val="28"/>
          <w:szCs w:val="28"/>
        </w:rPr>
        <w:t>6</w:t>
      </w:r>
      <w:r w:rsidR="0002180E" w:rsidRPr="00356A66">
        <w:rPr>
          <w:color w:val="000000"/>
          <w:sz w:val="28"/>
          <w:szCs w:val="28"/>
        </w:rPr>
        <w:t xml:space="preserve"> </w:t>
      </w:r>
      <w:r w:rsidR="0002180E">
        <w:rPr>
          <w:color w:val="000000"/>
          <w:sz w:val="28"/>
          <w:szCs w:val="28"/>
        </w:rPr>
        <w:t>ноябр</w:t>
      </w:r>
      <w:r w:rsidR="0002180E" w:rsidRPr="00356A66">
        <w:rPr>
          <w:color w:val="000000"/>
          <w:sz w:val="28"/>
          <w:szCs w:val="28"/>
        </w:rPr>
        <w:t>я, № 2</w:t>
      </w:r>
      <w:r w:rsidR="0002180E">
        <w:rPr>
          <w:color w:val="000000"/>
          <w:sz w:val="28"/>
          <w:szCs w:val="28"/>
        </w:rPr>
        <w:t>18</w:t>
      </w:r>
      <w:r w:rsidR="0002180E" w:rsidRPr="00356A66">
        <w:rPr>
          <w:noProof/>
          <w:sz w:val="28"/>
          <w:szCs w:val="28"/>
        </w:rPr>
        <w:t> </w:t>
      </w:r>
      <w:r w:rsidR="0002180E">
        <w:rPr>
          <w:color w:val="000000"/>
          <w:sz w:val="28"/>
          <w:szCs w:val="28"/>
        </w:rPr>
        <w:t>(7541)</w:t>
      </w:r>
      <w:r w:rsidR="0002180E" w:rsidRPr="00356A66">
        <w:rPr>
          <w:color w:val="000000"/>
          <w:sz w:val="28"/>
          <w:szCs w:val="28"/>
        </w:rPr>
        <w:t>),</w:t>
      </w:r>
      <w:r w:rsidRPr="00C97914">
        <w:rPr>
          <w:sz w:val="28"/>
          <w:szCs w:val="28"/>
        </w:rPr>
        <w:t xml:space="preserve"> Региональная энергетическая комиссия Свердловской области</w:t>
      </w:r>
    </w:p>
    <w:p w:rsidR="000D4D82" w:rsidRDefault="000D4D82" w:rsidP="000D4D82">
      <w:pPr>
        <w:suppressAutoHyphens/>
        <w:jc w:val="both"/>
        <w:rPr>
          <w:sz w:val="28"/>
        </w:rPr>
      </w:pPr>
      <w:r>
        <w:rPr>
          <w:b/>
          <w:sz w:val="28"/>
        </w:rPr>
        <w:t>ПОСТАНО</w:t>
      </w:r>
      <w:r>
        <w:rPr>
          <w:b/>
          <w:sz w:val="28"/>
        </w:rPr>
        <w:t>В</w:t>
      </w:r>
      <w:r>
        <w:rPr>
          <w:b/>
          <w:sz w:val="28"/>
        </w:rPr>
        <w:t>ЛЯЕТ:</w:t>
      </w:r>
    </w:p>
    <w:p w:rsidR="000D4D82" w:rsidRDefault="000D4D82" w:rsidP="000D4D8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1. Утвердить организациям</w:t>
      </w:r>
      <w:r w:rsidR="008A2826">
        <w:rPr>
          <w:sz w:val="28"/>
        </w:rPr>
        <w:t xml:space="preserve"> </w:t>
      </w:r>
      <w:r w:rsidR="008A2826" w:rsidRPr="008A2826">
        <w:rPr>
          <w:sz w:val="28"/>
          <w:szCs w:val="28"/>
        </w:rPr>
        <w:t>водопроводно-канализационного хозяйства</w:t>
      </w:r>
      <w:r w:rsidR="0013032B">
        <w:rPr>
          <w:sz w:val="28"/>
          <w:szCs w:val="28"/>
        </w:rPr>
        <w:t xml:space="preserve">                      </w:t>
      </w:r>
      <w:r w:rsidR="008A2826">
        <w:rPr>
          <w:b/>
          <w:i/>
        </w:rPr>
        <w:t xml:space="preserve"> </w:t>
      </w:r>
      <w:r w:rsidR="001A4EAE" w:rsidRPr="001A4EAE">
        <w:rPr>
          <w:sz w:val="28"/>
          <w:szCs w:val="28"/>
        </w:rPr>
        <w:t>в</w:t>
      </w:r>
      <w:r w:rsidR="001A4EAE">
        <w:rPr>
          <w:b/>
          <w:i/>
        </w:rPr>
        <w:t xml:space="preserve"> </w:t>
      </w:r>
      <w:r>
        <w:rPr>
          <w:sz w:val="28"/>
        </w:rPr>
        <w:t xml:space="preserve">Свердловской области </w:t>
      </w:r>
      <w:r>
        <w:rPr>
          <w:sz w:val="28"/>
          <w:szCs w:val="28"/>
        </w:rPr>
        <w:t>производственные программы</w:t>
      </w:r>
      <w:r w:rsidR="00B11811">
        <w:rPr>
          <w:sz w:val="28"/>
          <w:szCs w:val="28"/>
        </w:rPr>
        <w:t xml:space="preserve"> оказания услуг</w:t>
      </w:r>
      <w:r w:rsidR="00D94029">
        <w:rPr>
          <w:sz w:val="28"/>
          <w:szCs w:val="28"/>
        </w:rPr>
        <w:t xml:space="preserve"> водоснабжения и</w:t>
      </w:r>
      <w:r w:rsidR="001A4EAE">
        <w:rPr>
          <w:sz w:val="28"/>
          <w:szCs w:val="28"/>
        </w:rPr>
        <w:t xml:space="preserve"> (или)</w:t>
      </w:r>
      <w:r w:rsidR="00D94029">
        <w:rPr>
          <w:sz w:val="28"/>
          <w:szCs w:val="28"/>
        </w:rPr>
        <w:t xml:space="preserve"> водоотведения</w:t>
      </w:r>
      <w:r>
        <w:rPr>
          <w:sz w:val="28"/>
          <w:szCs w:val="28"/>
        </w:rPr>
        <w:t xml:space="preserve"> и </w:t>
      </w:r>
      <w:r w:rsidR="0002180E">
        <w:rPr>
          <w:sz w:val="28"/>
          <w:szCs w:val="28"/>
        </w:rPr>
        <w:t xml:space="preserve">установить соответствующие им </w:t>
      </w:r>
      <w:r>
        <w:rPr>
          <w:sz w:val="28"/>
          <w:szCs w:val="28"/>
        </w:rPr>
        <w:t xml:space="preserve">тарифы на период с </w:t>
      </w:r>
      <w:r w:rsidR="00D94029">
        <w:rPr>
          <w:sz w:val="28"/>
          <w:szCs w:val="28"/>
        </w:rPr>
        <w:t>0</w:t>
      </w:r>
      <w:r w:rsidRPr="00C97914">
        <w:rPr>
          <w:sz w:val="28"/>
          <w:szCs w:val="28"/>
        </w:rPr>
        <w:t>1 января 201</w:t>
      </w:r>
      <w:r w:rsidR="00A33B76">
        <w:rPr>
          <w:sz w:val="28"/>
          <w:szCs w:val="28"/>
        </w:rPr>
        <w:t>5</w:t>
      </w:r>
      <w:r w:rsidRPr="00C97914">
        <w:rPr>
          <w:sz w:val="28"/>
          <w:szCs w:val="28"/>
        </w:rPr>
        <w:t xml:space="preserve"> года по 31 декабря 201</w:t>
      </w:r>
      <w:r w:rsidR="00D94029">
        <w:rPr>
          <w:sz w:val="28"/>
          <w:szCs w:val="28"/>
        </w:rPr>
        <w:t>5</w:t>
      </w:r>
      <w:r w:rsidRPr="00C97914">
        <w:rPr>
          <w:sz w:val="28"/>
          <w:szCs w:val="28"/>
        </w:rPr>
        <w:t xml:space="preserve"> года включительно </w:t>
      </w:r>
      <w:r>
        <w:rPr>
          <w:sz w:val="28"/>
          <w:szCs w:val="28"/>
        </w:rPr>
        <w:t xml:space="preserve">с календарной разбивкой </w:t>
      </w:r>
      <w:r w:rsidRPr="00C97914">
        <w:rPr>
          <w:sz w:val="28"/>
          <w:szCs w:val="28"/>
        </w:rPr>
        <w:t>(прилагаются)</w:t>
      </w:r>
      <w:r>
        <w:rPr>
          <w:sz w:val="28"/>
          <w:szCs w:val="28"/>
        </w:rPr>
        <w:t>.</w:t>
      </w:r>
    </w:p>
    <w:p w:rsidR="000D4D82" w:rsidRDefault="000D4D82" w:rsidP="000D4D8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являются фиксированными. Занижение и (или) завышение </w:t>
      </w:r>
      <w:r>
        <w:rPr>
          <w:sz w:val="28"/>
        </w:rPr>
        <w:t>организациям</w:t>
      </w:r>
      <w:r w:rsidR="008A2826">
        <w:rPr>
          <w:sz w:val="28"/>
        </w:rPr>
        <w:t xml:space="preserve">и </w:t>
      </w:r>
      <w:r w:rsidR="008A2826" w:rsidRPr="008A2826">
        <w:rPr>
          <w:sz w:val="28"/>
          <w:szCs w:val="28"/>
        </w:rPr>
        <w:t>водопроводно-канализационного хозяйства</w:t>
      </w:r>
      <w:r w:rsidR="008A2826">
        <w:rPr>
          <w:b/>
          <w:i/>
        </w:rPr>
        <w:t xml:space="preserve"> </w:t>
      </w:r>
      <w:r>
        <w:rPr>
          <w:sz w:val="28"/>
        </w:rPr>
        <w:t xml:space="preserve">в Свердловской области </w:t>
      </w:r>
      <w:r>
        <w:rPr>
          <w:sz w:val="28"/>
          <w:szCs w:val="28"/>
        </w:rPr>
        <w:t>у</w:t>
      </w:r>
      <w:r w:rsidR="0002180E">
        <w:rPr>
          <w:sz w:val="28"/>
          <w:szCs w:val="28"/>
        </w:rPr>
        <w:t>становле</w:t>
      </w:r>
      <w:r>
        <w:rPr>
          <w:sz w:val="28"/>
          <w:szCs w:val="28"/>
        </w:rPr>
        <w:t>нных тарифов является нарушением порядка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нообразования.</w:t>
      </w:r>
    </w:p>
    <w:p w:rsidR="000D4D82" w:rsidRPr="00C97914" w:rsidRDefault="000D4D82" w:rsidP="000D4D82">
      <w:pPr>
        <w:suppressAutoHyphens/>
        <w:ind w:firstLine="709"/>
        <w:jc w:val="both"/>
        <w:rPr>
          <w:sz w:val="28"/>
          <w:szCs w:val="28"/>
        </w:rPr>
      </w:pPr>
      <w:r w:rsidRPr="004A35B4">
        <w:rPr>
          <w:sz w:val="28"/>
          <w:szCs w:val="28"/>
        </w:rPr>
        <w:t xml:space="preserve">Тарифы, отмеченные значком &lt;*&gt;, налогом на добавленную стоимость не облагаются, так как </w:t>
      </w:r>
      <w:r>
        <w:rPr>
          <w:sz w:val="28"/>
        </w:rPr>
        <w:t>организации</w:t>
      </w:r>
      <w:r w:rsidR="008A2826">
        <w:rPr>
          <w:sz w:val="28"/>
        </w:rPr>
        <w:t xml:space="preserve"> </w:t>
      </w:r>
      <w:r w:rsidR="008A2826" w:rsidRPr="008A2826">
        <w:rPr>
          <w:sz w:val="28"/>
          <w:szCs w:val="28"/>
        </w:rPr>
        <w:t>водопроводно-канализационного хозяйства</w:t>
      </w:r>
      <w:r w:rsidR="008A2826">
        <w:rPr>
          <w:b/>
          <w:i/>
        </w:rPr>
        <w:t xml:space="preserve"> </w:t>
      </w:r>
      <w:r w:rsidR="0013032B">
        <w:rPr>
          <w:b/>
          <w:i/>
        </w:rPr>
        <w:t xml:space="preserve">                       </w:t>
      </w:r>
      <w:r>
        <w:rPr>
          <w:sz w:val="28"/>
        </w:rPr>
        <w:t xml:space="preserve">в Свердловской области, </w:t>
      </w:r>
      <w:r w:rsidRPr="004A35B4">
        <w:rPr>
          <w:sz w:val="28"/>
          <w:szCs w:val="28"/>
        </w:rPr>
        <w:t>которым у</w:t>
      </w:r>
      <w:r w:rsidR="0002180E">
        <w:rPr>
          <w:sz w:val="28"/>
          <w:szCs w:val="28"/>
        </w:rPr>
        <w:t>становл</w:t>
      </w:r>
      <w:r w:rsidRPr="004A35B4">
        <w:rPr>
          <w:sz w:val="28"/>
          <w:szCs w:val="28"/>
        </w:rPr>
        <w:t>ен</w:t>
      </w:r>
      <w:r>
        <w:rPr>
          <w:sz w:val="28"/>
          <w:szCs w:val="28"/>
        </w:rPr>
        <w:t>ы</w:t>
      </w:r>
      <w:r w:rsidRPr="004A35B4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4A35B4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4A35B4">
        <w:rPr>
          <w:sz w:val="28"/>
          <w:szCs w:val="28"/>
        </w:rPr>
        <w:t xml:space="preserve">, применяют </w:t>
      </w:r>
      <w:r>
        <w:rPr>
          <w:sz w:val="28"/>
          <w:szCs w:val="28"/>
        </w:rPr>
        <w:lastRenderedPageBreak/>
        <w:t>специальные налоговые режимы</w:t>
      </w:r>
      <w:r w:rsidRPr="004A35B4">
        <w:rPr>
          <w:sz w:val="28"/>
          <w:szCs w:val="28"/>
        </w:rPr>
        <w:t xml:space="preserve"> в соответс</w:t>
      </w:r>
      <w:r w:rsidRPr="004A35B4">
        <w:rPr>
          <w:sz w:val="28"/>
          <w:szCs w:val="28"/>
        </w:rPr>
        <w:t>т</w:t>
      </w:r>
      <w:r w:rsidRPr="004A35B4">
        <w:rPr>
          <w:sz w:val="28"/>
          <w:szCs w:val="28"/>
        </w:rPr>
        <w:t>вии с Налогов</w:t>
      </w:r>
      <w:r>
        <w:rPr>
          <w:sz w:val="28"/>
          <w:szCs w:val="28"/>
        </w:rPr>
        <w:t>ым</w:t>
      </w:r>
      <w:r w:rsidRPr="004A35B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A35B4">
        <w:rPr>
          <w:sz w:val="28"/>
          <w:szCs w:val="28"/>
        </w:rPr>
        <w:t xml:space="preserve"> Российской Федер</w:t>
      </w:r>
      <w:r w:rsidRPr="004A35B4">
        <w:rPr>
          <w:sz w:val="28"/>
          <w:szCs w:val="28"/>
        </w:rPr>
        <w:t>а</w:t>
      </w:r>
      <w:r w:rsidRPr="004A35B4">
        <w:rPr>
          <w:sz w:val="28"/>
          <w:szCs w:val="28"/>
        </w:rPr>
        <w:t>ции.</w:t>
      </w:r>
    </w:p>
    <w:p w:rsidR="00994E00" w:rsidRDefault="00B477FF" w:rsidP="00994E00">
      <w:pPr>
        <w:suppressAutoHyphens/>
        <w:ind w:firstLine="709"/>
        <w:jc w:val="both"/>
        <w:rPr>
          <w:sz w:val="28"/>
        </w:rPr>
      </w:pPr>
      <w:r>
        <w:rPr>
          <w:sz w:val="28"/>
        </w:rPr>
        <w:t>2</w:t>
      </w:r>
      <w:r w:rsidR="00994E00">
        <w:rPr>
          <w:sz w:val="28"/>
        </w:rPr>
        <w:t xml:space="preserve">. Контроль за выполнением настоящего постановления возложить </w:t>
      </w:r>
      <w:r w:rsidR="0013032B">
        <w:rPr>
          <w:sz w:val="28"/>
        </w:rPr>
        <w:t xml:space="preserve">                                 </w:t>
      </w:r>
      <w:r w:rsidR="00994E00">
        <w:rPr>
          <w:sz w:val="28"/>
        </w:rPr>
        <w:t>на заместителя председателя РЭК Свердловской области Соболя М.Б.</w:t>
      </w:r>
    </w:p>
    <w:p w:rsidR="00D94029" w:rsidRPr="00356A66" w:rsidRDefault="00D94029" w:rsidP="00D940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3.</w:t>
      </w:r>
      <w:r w:rsidR="001E4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356A66">
        <w:rPr>
          <w:color w:val="000000"/>
          <w:sz w:val="28"/>
          <w:szCs w:val="28"/>
        </w:rPr>
        <w:t xml:space="preserve">астоящее </w:t>
      </w:r>
      <w:r>
        <w:rPr>
          <w:color w:val="000000"/>
          <w:sz w:val="28"/>
          <w:szCs w:val="28"/>
        </w:rPr>
        <w:t>п</w:t>
      </w:r>
      <w:r w:rsidRPr="00356A66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>о</w:t>
      </w:r>
      <w:r w:rsidRPr="00356A66">
        <w:rPr>
          <w:color w:val="000000"/>
          <w:sz w:val="28"/>
          <w:szCs w:val="28"/>
        </w:rPr>
        <w:t>публиковать в установленном порядке.</w:t>
      </w:r>
    </w:p>
    <w:p w:rsidR="00D94029" w:rsidRDefault="00D94029" w:rsidP="00994E00">
      <w:pPr>
        <w:suppressAutoHyphens/>
        <w:ind w:firstLine="709"/>
        <w:jc w:val="both"/>
        <w:rPr>
          <w:sz w:val="28"/>
        </w:rPr>
      </w:pPr>
    </w:p>
    <w:p w:rsidR="00994E00" w:rsidRDefault="00994E00" w:rsidP="00994E0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94E00" w:rsidRDefault="00994E00" w:rsidP="00994E0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94E00" w:rsidRDefault="00994E00" w:rsidP="00994E0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94E00" w:rsidRDefault="00994E00" w:rsidP="00994E00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94E00" w:rsidRDefault="00994E00" w:rsidP="00994E00">
      <w:pPr>
        <w:jc w:val="both"/>
        <w:rPr>
          <w:sz w:val="28"/>
        </w:rPr>
      </w:pPr>
      <w:r>
        <w:rPr>
          <w:sz w:val="28"/>
        </w:rPr>
        <w:t xml:space="preserve">Региональной энергетической </w:t>
      </w:r>
    </w:p>
    <w:p w:rsidR="001104B8" w:rsidRDefault="00994E00" w:rsidP="00A57F92">
      <w:pPr>
        <w:pStyle w:val="a5"/>
        <w:ind w:firstLine="0"/>
      </w:pPr>
      <w:r>
        <w:t xml:space="preserve">комиссии Свердловской области                                                       </w:t>
      </w:r>
      <w:r w:rsidR="00B83A7A">
        <w:t xml:space="preserve">        </w:t>
      </w:r>
      <w:r>
        <w:t>В.В. Гриш</w:t>
      </w:r>
      <w:r>
        <w:t>а</w:t>
      </w:r>
      <w:r>
        <w:t>нов</w:t>
      </w:r>
    </w:p>
    <w:p w:rsidR="00224AB3" w:rsidRDefault="00224AB3" w:rsidP="00A57F92">
      <w:pPr>
        <w:pStyle w:val="a5"/>
        <w:ind w:firstLine="0"/>
      </w:pPr>
    </w:p>
    <w:p w:rsidR="00224AB3" w:rsidRDefault="00224AB3" w:rsidP="00A57F92">
      <w:pPr>
        <w:pStyle w:val="a5"/>
        <w:ind w:firstLine="0"/>
        <w:rPr>
          <w:b/>
          <w:i/>
        </w:rPr>
        <w:sectPr w:rsidR="00224AB3" w:rsidSect="001A4EAE">
          <w:headerReference w:type="even" r:id="rId8"/>
          <w:headerReference w:type="default" r:id="rId9"/>
          <w:pgSz w:w="11906" w:h="16838"/>
          <w:pgMar w:top="1134" w:right="624" w:bottom="1134" w:left="1134" w:header="720" w:footer="720" w:gutter="0"/>
          <w:cols w:space="708"/>
          <w:titlePg/>
          <w:docGrid w:linePitch="360"/>
        </w:sectPr>
      </w:pPr>
    </w:p>
    <w:p w:rsidR="0061284D" w:rsidRDefault="00224AB3" w:rsidP="00224AB3">
      <w:pPr>
        <w:pStyle w:val="a5"/>
        <w:ind w:firstLine="117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1284D" w:rsidRDefault="0061284D" w:rsidP="00224AB3">
      <w:pPr>
        <w:pStyle w:val="a5"/>
        <w:ind w:firstLine="11700"/>
        <w:rPr>
          <w:sz w:val="24"/>
          <w:szCs w:val="24"/>
        </w:rPr>
      </w:pPr>
      <w:r>
        <w:rPr>
          <w:sz w:val="24"/>
          <w:szCs w:val="24"/>
        </w:rPr>
        <w:t>к п</w:t>
      </w:r>
      <w:r w:rsidR="00224AB3" w:rsidRPr="00891354">
        <w:rPr>
          <w:sz w:val="24"/>
          <w:szCs w:val="24"/>
        </w:rPr>
        <w:t>остановлению</w:t>
      </w:r>
    </w:p>
    <w:p w:rsidR="00224AB3" w:rsidRPr="00891354" w:rsidRDefault="00224AB3" w:rsidP="00224AB3">
      <w:pPr>
        <w:pStyle w:val="a5"/>
        <w:ind w:firstLine="11700"/>
        <w:rPr>
          <w:sz w:val="24"/>
          <w:szCs w:val="24"/>
        </w:rPr>
      </w:pPr>
      <w:r w:rsidRPr="00891354">
        <w:rPr>
          <w:sz w:val="24"/>
          <w:szCs w:val="24"/>
        </w:rPr>
        <w:t>РЭК</w:t>
      </w:r>
      <w:r w:rsidR="0061284D">
        <w:rPr>
          <w:sz w:val="24"/>
          <w:szCs w:val="24"/>
        </w:rPr>
        <w:t xml:space="preserve"> </w:t>
      </w:r>
      <w:r w:rsidRPr="00891354">
        <w:rPr>
          <w:sz w:val="24"/>
          <w:szCs w:val="24"/>
        </w:rPr>
        <w:t>Свердловской области</w:t>
      </w:r>
    </w:p>
    <w:p w:rsidR="00224AB3" w:rsidRPr="00891354" w:rsidRDefault="00224AB3" w:rsidP="00224AB3">
      <w:pPr>
        <w:pStyle w:val="a5"/>
        <w:ind w:firstLine="11700"/>
        <w:rPr>
          <w:sz w:val="24"/>
          <w:szCs w:val="24"/>
        </w:rPr>
      </w:pPr>
      <w:r w:rsidRPr="00891354">
        <w:rPr>
          <w:sz w:val="24"/>
          <w:szCs w:val="24"/>
        </w:rPr>
        <w:t>от 15.12.2014</w:t>
      </w:r>
      <w:r w:rsidR="00132B95">
        <w:rPr>
          <w:sz w:val="24"/>
          <w:szCs w:val="24"/>
        </w:rPr>
        <w:t xml:space="preserve"> </w:t>
      </w:r>
      <w:r w:rsidRPr="00891354">
        <w:rPr>
          <w:sz w:val="24"/>
          <w:szCs w:val="24"/>
        </w:rPr>
        <w:t xml:space="preserve">г. № </w:t>
      </w:r>
      <w:r w:rsidR="0061284D">
        <w:rPr>
          <w:sz w:val="24"/>
          <w:szCs w:val="24"/>
        </w:rPr>
        <w:t>206</w:t>
      </w:r>
      <w:r w:rsidRPr="00891354">
        <w:rPr>
          <w:sz w:val="24"/>
          <w:szCs w:val="24"/>
        </w:rPr>
        <w:t>- ПК</w:t>
      </w:r>
    </w:p>
    <w:p w:rsidR="00224AB3" w:rsidRPr="00891354" w:rsidRDefault="00224AB3" w:rsidP="00224AB3">
      <w:pPr>
        <w:autoSpaceDE w:val="0"/>
        <w:autoSpaceDN w:val="0"/>
        <w:adjustRightInd w:val="0"/>
        <w:ind w:left="567" w:right="-30" w:hanging="141"/>
        <w:jc w:val="both"/>
        <w:outlineLvl w:val="1"/>
        <w:rPr>
          <w:b/>
          <w:sz w:val="28"/>
        </w:rPr>
      </w:pPr>
    </w:p>
    <w:p w:rsidR="00224AB3" w:rsidRPr="00891354" w:rsidRDefault="00224AB3" w:rsidP="00224AB3">
      <w:pPr>
        <w:autoSpaceDE w:val="0"/>
        <w:autoSpaceDN w:val="0"/>
        <w:adjustRightInd w:val="0"/>
        <w:ind w:left="567" w:right="-30" w:hanging="141"/>
        <w:jc w:val="both"/>
        <w:outlineLvl w:val="1"/>
        <w:rPr>
          <w:b/>
          <w:sz w:val="28"/>
        </w:rPr>
      </w:pPr>
    </w:p>
    <w:p w:rsidR="00224AB3" w:rsidRPr="00891354" w:rsidRDefault="00224AB3" w:rsidP="00224AB3">
      <w:pPr>
        <w:autoSpaceDE w:val="0"/>
        <w:autoSpaceDN w:val="0"/>
        <w:adjustRightInd w:val="0"/>
        <w:ind w:left="567" w:right="-30" w:hanging="141"/>
        <w:jc w:val="center"/>
        <w:outlineLvl w:val="1"/>
        <w:rPr>
          <w:b/>
          <w:sz w:val="28"/>
        </w:rPr>
      </w:pPr>
      <w:r w:rsidRPr="00891354">
        <w:rPr>
          <w:b/>
          <w:sz w:val="28"/>
        </w:rPr>
        <w:t xml:space="preserve">Тарифы на услуги холодного водоснабжения и водоотведения </w:t>
      </w:r>
    </w:p>
    <w:p w:rsidR="00224AB3" w:rsidRPr="0061284D" w:rsidRDefault="00224AB3" w:rsidP="00224AB3">
      <w:pPr>
        <w:rPr>
          <w:sz w:val="28"/>
          <w:szCs w:val="28"/>
        </w:rPr>
      </w:pPr>
    </w:p>
    <w:p w:rsidR="00224AB3" w:rsidRPr="0061284D" w:rsidRDefault="00224AB3" w:rsidP="00224AB3">
      <w:pPr>
        <w:rPr>
          <w:sz w:val="28"/>
          <w:szCs w:val="28"/>
        </w:rPr>
      </w:pPr>
    </w:p>
    <w:tbl>
      <w:tblPr>
        <w:tblW w:w="5052" w:type="pct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481"/>
        <w:gridCol w:w="1079"/>
        <w:gridCol w:w="1622"/>
        <w:gridCol w:w="1622"/>
        <w:gridCol w:w="1617"/>
        <w:gridCol w:w="1619"/>
      </w:tblGrid>
      <w:tr w:rsidR="00224AB3" w:rsidRPr="00891354" w:rsidTr="00453EC1">
        <w:tc>
          <w:tcPr>
            <w:tcW w:w="301" w:type="pct"/>
            <w:vMerge w:val="restart"/>
            <w:shd w:val="clear" w:color="auto" w:fill="auto"/>
            <w:vAlign w:val="center"/>
          </w:tcPr>
          <w:p w:rsidR="00224AB3" w:rsidRPr="00891354" w:rsidRDefault="00224AB3" w:rsidP="00453EC1">
            <w:pPr>
              <w:autoSpaceDE w:val="0"/>
              <w:autoSpaceDN w:val="0"/>
              <w:adjustRightInd w:val="0"/>
              <w:jc w:val="center"/>
              <w:outlineLvl w:val="1"/>
            </w:pPr>
            <w:r w:rsidRPr="00891354">
              <w:t>№ п/п</w:t>
            </w:r>
          </w:p>
        </w:tc>
        <w:tc>
          <w:tcPr>
            <w:tcW w:w="2169" w:type="pct"/>
            <w:vMerge w:val="restart"/>
            <w:shd w:val="clear" w:color="auto" w:fill="auto"/>
            <w:vAlign w:val="center"/>
          </w:tcPr>
          <w:p w:rsidR="00224AB3" w:rsidRPr="00891354" w:rsidRDefault="00224AB3" w:rsidP="00453EC1">
            <w:pPr>
              <w:autoSpaceDE w:val="0"/>
              <w:autoSpaceDN w:val="0"/>
              <w:adjustRightInd w:val="0"/>
              <w:jc w:val="center"/>
              <w:outlineLvl w:val="1"/>
            </w:pPr>
            <w:r w:rsidRPr="00891354">
              <w:t>Наименование муниципального образования, организации, регулируемый тариф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Ед. изм.</w:t>
            </w:r>
          </w:p>
        </w:tc>
        <w:tc>
          <w:tcPr>
            <w:tcW w:w="2169" w:type="pct"/>
            <w:gridSpan w:val="4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Период действия тарифа</w:t>
            </w:r>
          </w:p>
        </w:tc>
      </w:tr>
      <w:tr w:rsidR="00224AB3" w:rsidRPr="00891354" w:rsidTr="00453EC1">
        <w:tc>
          <w:tcPr>
            <w:tcW w:w="301" w:type="pct"/>
            <w:vMerge/>
            <w:shd w:val="clear" w:color="auto" w:fill="auto"/>
          </w:tcPr>
          <w:p w:rsidR="00224AB3" w:rsidRPr="00891354" w:rsidRDefault="00224AB3" w:rsidP="00224AB3"/>
        </w:tc>
        <w:tc>
          <w:tcPr>
            <w:tcW w:w="2169" w:type="pct"/>
            <w:vMerge/>
            <w:shd w:val="clear" w:color="auto" w:fill="auto"/>
          </w:tcPr>
          <w:p w:rsidR="00224AB3" w:rsidRPr="00891354" w:rsidRDefault="00224AB3" w:rsidP="00224AB3"/>
        </w:tc>
        <w:tc>
          <w:tcPr>
            <w:tcW w:w="361" w:type="pct"/>
            <w:vMerge/>
            <w:shd w:val="clear" w:color="auto" w:fill="auto"/>
          </w:tcPr>
          <w:p w:rsidR="00224AB3" w:rsidRPr="00891354" w:rsidRDefault="00224AB3" w:rsidP="00224AB3"/>
        </w:tc>
        <w:tc>
          <w:tcPr>
            <w:tcW w:w="1086" w:type="pct"/>
            <w:gridSpan w:val="2"/>
            <w:shd w:val="clear" w:color="auto" w:fill="auto"/>
          </w:tcPr>
          <w:p w:rsidR="00224AB3" w:rsidRPr="00453EC1" w:rsidRDefault="00224AB3" w:rsidP="00453EC1">
            <w:pPr>
              <w:ind w:left="-108" w:right="-107"/>
              <w:jc w:val="center"/>
              <w:rPr>
                <w:lang w:val="en-US"/>
              </w:rPr>
            </w:pPr>
            <w:r w:rsidRPr="00891354">
              <w:t>с</w:t>
            </w:r>
            <w:r w:rsidRPr="00453EC1">
              <w:rPr>
                <w:lang w:val="en-US"/>
              </w:rPr>
              <w:t xml:space="preserve"> 01.01.2015 </w:t>
            </w:r>
            <w:r w:rsidRPr="00891354">
              <w:t>г</w:t>
            </w:r>
            <w:r w:rsidRPr="00453EC1">
              <w:rPr>
                <w:lang w:val="en-US"/>
              </w:rPr>
              <w:t xml:space="preserve">. </w:t>
            </w:r>
          </w:p>
          <w:p w:rsidR="00224AB3" w:rsidRPr="00891354" w:rsidRDefault="00224AB3" w:rsidP="00453EC1">
            <w:pPr>
              <w:ind w:left="-108" w:right="-107"/>
              <w:jc w:val="center"/>
            </w:pPr>
            <w:r w:rsidRPr="00891354">
              <w:t>по 30.06.20</w:t>
            </w:r>
            <w:r w:rsidRPr="00453EC1">
              <w:rPr>
                <w:lang w:val="en-US"/>
              </w:rPr>
              <w:t>15</w:t>
            </w:r>
            <w:r w:rsidRPr="00891354">
              <w:t xml:space="preserve"> г.</w:t>
            </w:r>
          </w:p>
        </w:tc>
        <w:tc>
          <w:tcPr>
            <w:tcW w:w="1083" w:type="pct"/>
            <w:gridSpan w:val="2"/>
            <w:shd w:val="clear" w:color="auto" w:fill="auto"/>
          </w:tcPr>
          <w:p w:rsidR="00224AB3" w:rsidRPr="00453EC1" w:rsidRDefault="00224AB3" w:rsidP="00453EC1">
            <w:pPr>
              <w:tabs>
                <w:tab w:val="left" w:pos="1592"/>
              </w:tabs>
              <w:ind w:left="-109" w:right="-107"/>
              <w:jc w:val="center"/>
              <w:rPr>
                <w:lang w:val="en-US"/>
              </w:rPr>
            </w:pPr>
            <w:r w:rsidRPr="00891354">
              <w:t>с</w:t>
            </w:r>
            <w:r w:rsidRPr="00453EC1">
              <w:rPr>
                <w:lang w:val="en-US"/>
              </w:rPr>
              <w:t xml:space="preserve"> 01.07.2015 </w:t>
            </w:r>
            <w:r w:rsidRPr="00891354">
              <w:t>г</w:t>
            </w:r>
            <w:r w:rsidRPr="00453EC1">
              <w:rPr>
                <w:lang w:val="en-US"/>
              </w:rPr>
              <w:t xml:space="preserve">. </w:t>
            </w:r>
          </w:p>
          <w:p w:rsidR="00224AB3" w:rsidRPr="00891354" w:rsidRDefault="00224AB3" w:rsidP="00453EC1">
            <w:pPr>
              <w:ind w:left="-109" w:right="-108"/>
              <w:jc w:val="center"/>
            </w:pPr>
            <w:r w:rsidRPr="00891354">
              <w:t>по 31.12.201</w:t>
            </w:r>
            <w:r w:rsidRPr="00453EC1">
              <w:rPr>
                <w:lang w:val="en-US"/>
              </w:rPr>
              <w:t>5</w:t>
            </w:r>
            <w:r w:rsidRPr="00891354">
              <w:t xml:space="preserve"> г.</w:t>
            </w:r>
          </w:p>
        </w:tc>
      </w:tr>
      <w:tr w:rsidR="00224AB3" w:rsidRPr="00891354" w:rsidTr="00453EC1">
        <w:tc>
          <w:tcPr>
            <w:tcW w:w="301" w:type="pct"/>
            <w:vMerge/>
            <w:shd w:val="clear" w:color="auto" w:fill="auto"/>
          </w:tcPr>
          <w:p w:rsidR="00224AB3" w:rsidRPr="00891354" w:rsidRDefault="00224AB3" w:rsidP="00224AB3"/>
        </w:tc>
        <w:tc>
          <w:tcPr>
            <w:tcW w:w="2169" w:type="pct"/>
            <w:vMerge/>
            <w:shd w:val="clear" w:color="auto" w:fill="auto"/>
          </w:tcPr>
          <w:p w:rsidR="00224AB3" w:rsidRPr="00891354" w:rsidRDefault="00224AB3" w:rsidP="00224AB3"/>
        </w:tc>
        <w:tc>
          <w:tcPr>
            <w:tcW w:w="361" w:type="pct"/>
            <w:vMerge/>
            <w:shd w:val="clear" w:color="auto" w:fill="auto"/>
          </w:tcPr>
          <w:p w:rsidR="00224AB3" w:rsidRPr="00891354" w:rsidRDefault="00224AB3" w:rsidP="00224AB3"/>
        </w:tc>
        <w:tc>
          <w:tcPr>
            <w:tcW w:w="543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без НДС</w:t>
            </w:r>
          </w:p>
        </w:tc>
        <w:tc>
          <w:tcPr>
            <w:tcW w:w="543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для категории «Население» (тарифы указываются с учетом НДС)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без НДС</w:t>
            </w:r>
          </w:p>
        </w:tc>
        <w:tc>
          <w:tcPr>
            <w:tcW w:w="542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для категории «Население» (тарифы указываются с учетом НДС)</w:t>
            </w:r>
          </w:p>
        </w:tc>
      </w:tr>
    </w:tbl>
    <w:p w:rsidR="00224AB3" w:rsidRPr="00891354" w:rsidRDefault="00224AB3" w:rsidP="00224AB3">
      <w:pPr>
        <w:pStyle w:val="2"/>
        <w:spacing w:before="0" w:after="0"/>
        <w:rPr>
          <w:b w:val="0"/>
          <w:i w:val="0"/>
          <w:sz w:val="2"/>
          <w:szCs w:val="2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6479"/>
        <w:gridCol w:w="1081"/>
        <w:gridCol w:w="1621"/>
        <w:gridCol w:w="1618"/>
        <w:gridCol w:w="1621"/>
        <w:gridCol w:w="1609"/>
      </w:tblGrid>
      <w:tr w:rsidR="00224AB3" w:rsidRPr="00891354" w:rsidTr="00453EC1">
        <w:trPr>
          <w:cantSplit/>
          <w:tblHeader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1</w:t>
            </w: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2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3</w:t>
            </w:r>
          </w:p>
        </w:tc>
        <w:tc>
          <w:tcPr>
            <w:tcW w:w="543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4</w:t>
            </w:r>
          </w:p>
        </w:tc>
        <w:tc>
          <w:tcPr>
            <w:tcW w:w="542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5</w:t>
            </w:r>
          </w:p>
        </w:tc>
        <w:tc>
          <w:tcPr>
            <w:tcW w:w="543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6</w:t>
            </w:r>
          </w:p>
        </w:tc>
        <w:tc>
          <w:tcPr>
            <w:tcW w:w="539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Муниципальное образование город Алапаевск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«Алапаевский горводоканал» (город Алапаевск)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20,07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23,68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22,31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26,33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19,09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22,53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21,22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25,04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 xml:space="preserve">Муниципальное образование Алапаевское 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«Коммунальные сети» (поселок Заря)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18,71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18,71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color w:val="000000"/>
                <w:szCs w:val="24"/>
              </w:rPr>
              <w:t>20,51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color w:val="000000"/>
                <w:szCs w:val="24"/>
              </w:rPr>
              <w:t>20,51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17,18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17,18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«Комплексные решения»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14,03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14,03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15,63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15,63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7,75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7,75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8,80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8,80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«ФАНКОМ» (поселок Верхняя Синячиха)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6,32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7,46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6,89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8,13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Сельскохозяйственный производственный кооператив «Пламя» (село Невьянское)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11,88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11,88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12,83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12,83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Сельскохозяйственный производственный кооператив «Путиловский» (село Останино)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11,49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11,49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12,28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12,28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Арамильский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3A0FC9" w:rsidRDefault="00224AB3" w:rsidP="00224AB3">
            <w:r w:rsidRPr="00891354">
              <w:t>Открытое акционерное общество «Предприятие водопроводно-канализационного хозяйства Свердловской области»</w:t>
            </w:r>
          </w:p>
          <w:p w:rsidR="00224AB3" w:rsidRPr="00891354" w:rsidRDefault="00224AB3" w:rsidP="00224AB3">
            <w:r w:rsidRPr="00891354">
              <w:t>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14,20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16,76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16,22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19,14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24,90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29,38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28,40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33,51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Артемовский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Артемовского городского округа «Красногвардейское жилищно-коммунальное хозяйство» (поселок Красногвардейский)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13,75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13,75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15,86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15,86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3A0FC9" w:rsidRDefault="00224AB3" w:rsidP="00224AB3">
            <w:r w:rsidRPr="00891354">
              <w:t>Муниципальное унитарное предприятие Артемовского городского округа «Лебедкинское жилищно-коммунальное хозяйство»</w:t>
            </w:r>
          </w:p>
          <w:p w:rsidR="00224AB3" w:rsidRPr="00891354" w:rsidRDefault="00224AB3" w:rsidP="00224AB3">
            <w:r w:rsidRPr="00891354">
              <w:t>(село Лебедкино)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15,14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15,14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16,42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16,42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3A0FC9" w:rsidRDefault="00224AB3" w:rsidP="00224AB3">
            <w:r w:rsidRPr="00891354">
              <w:t xml:space="preserve">Муниципальное унитарное предприятие Артемовского городского округа «Мироновское жилищно-коммунальное хозяйство» </w:t>
            </w:r>
          </w:p>
          <w:p w:rsidR="00224AB3" w:rsidRPr="00891354" w:rsidRDefault="00224AB3" w:rsidP="00224AB3">
            <w:r w:rsidRPr="00891354">
              <w:t>(село Мироново)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13,98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13,98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3A0FC9" w:rsidRDefault="00224AB3" w:rsidP="00224AB3">
            <w:r w:rsidRPr="00891354">
              <w:t xml:space="preserve">Муниципальное унитарное предприятие Артемовского городского округа «Мостовское жилищно-коммунальное хозяйство» </w:t>
            </w:r>
          </w:p>
          <w:p w:rsidR="00224AB3" w:rsidRPr="00891354" w:rsidRDefault="00224AB3" w:rsidP="00224AB3">
            <w:r w:rsidRPr="00891354">
              <w:t>(село Мостовское)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12,78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12,78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14,43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14,43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3A0FC9" w:rsidRDefault="00224AB3" w:rsidP="00224AB3">
            <w:r w:rsidRPr="00891354">
              <w:t xml:space="preserve">Муниципальное унитарное предприятие Артемовского городского округа «Покровское жилищно-коммунальное хозяйство» </w:t>
            </w:r>
          </w:p>
          <w:p w:rsidR="00224AB3" w:rsidRPr="00891354" w:rsidRDefault="00224AB3" w:rsidP="00224AB3">
            <w:r w:rsidRPr="00891354">
              <w:t>(село Покровское)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18,73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18,73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19,66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19,66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Артемовского городского округа «Прогресс» (город Артемовский)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19,12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19,12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21,20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21,20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«Водоканализационная служба»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23,73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23,73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24,72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24,72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18,42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18,42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20,17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20,17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«Водоканал» (город Курган)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23,77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28,05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26,14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30,85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«Городская ТеплоЭнергоКомпания»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23,88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23,88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25,01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25,01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Артинский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«Водоресурс» (село Сажино)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22,40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22,40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24,39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24,39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color w:val="000000"/>
                <w:spacing w:val="-3"/>
                <w:szCs w:val="24"/>
              </w:rPr>
              <w:t>Водоотведение (Сажинская централизованная система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12,46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12,46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12,46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12,46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color w:val="000000"/>
                <w:spacing w:val="-3"/>
                <w:szCs w:val="24"/>
              </w:rPr>
              <w:t xml:space="preserve">Водоотведение (Артинская централизованная система водоотведения)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33,44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33,44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33,44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33,44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color w:val="000000"/>
                <w:spacing w:val="-3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19,71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19,71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19,71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19,71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«ЖКХ-Манчаж» (село Манчаж)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25,46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25,46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29,46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29,46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Асбестовский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Закрытое акционерное общество «Водоканал» (город Асбест)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14,70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17,35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16,57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19,55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16,03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18,92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18,12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21,38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казенное предприятие «Энергокомплекс» Асбестовского городского округа (поселок Белокаменный)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17,71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17,71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19,07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19,07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25,96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25,96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29,39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29,39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«Горэнерго» Муниципального образования г. Асбест (город Асбест)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6,31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7,45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7,15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8,44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«Заречный» (город Асбест)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7,25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8,56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7,88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9,30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муниципальное образование рабочий поселок Атиг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«Тепло-водоснабжение п.</w:t>
            </w:r>
            <w:r w:rsidR="00184BA5">
              <w:t xml:space="preserve"> </w:t>
            </w:r>
            <w:r w:rsidRPr="00891354">
              <w:t>Атиг»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24,75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24,75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26,14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26,14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41,46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41,46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45,05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45,05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Ачитский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19,23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22,69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21,11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24,91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29,13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34,37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30,58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36,08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Байкаловское сельское поселение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жилищно-коммунального хозяйства «Тепловые сети» Муниципального образования Байкаловского сельского поселения (село Байкалово)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16,77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16,77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17,36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17,36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Белоярский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«Белоярские тепловые сети» Белоярского городского округа (поселок Белоярский)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12,77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15,07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12,80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15,10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15,15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17,88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16,58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19,56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«Косулинское производственное предприятие» (село Косулино)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7,41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7,41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7,97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7,97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«СбытЭнерго» (город Заречный)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12,66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14,94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13,90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16,40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«Управляющая компания «Белореченское» (село Кочневское)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8,67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8,67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9,67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9,67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Березовский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Березовское водо-канализационное хозяйство «Водоканал» (город Березовский)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29,76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35,12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32,58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38,44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 xml:space="preserve">Водоотведение (прием, транспортировка и очистка сточных вод с использованием централизованной системы водоотведения)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27,41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32,34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31,17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36,78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 xml:space="preserve">Водоотведение (прием и очистка сточных вод с использованием централизованной системы водоотведения)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15,35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18,11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17,64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20,82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«Аква-сервис» (поселок Кедровка)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26,39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31,14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29,30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34,57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15,85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18,70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16,73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19,74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«Березовский рудник» (город Березовский)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12,39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14,62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12,53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14,79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7,12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8,40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7,61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8,98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«Лосиное жилищно-коммунальное хозяйство» (поселок Лосиный)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23,52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23,52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26,29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26,29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10,88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10,88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«Подземные инженерные коммуникации п.</w:t>
            </w:r>
            <w:r w:rsidR="00782716">
              <w:t xml:space="preserve"> </w:t>
            </w:r>
            <w:r w:rsidRPr="00891354">
              <w:t>Ключевск» (поселок Ключевск)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15,83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15,83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17,54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17,54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23,92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23,92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24,70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24,70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«Свет» (город Березовский)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10,33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10,65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12,57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18,15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21,42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18,94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22,35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Закрытое акционерное общество «Завод модульных конструкций «Магнум»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6,43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7,59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6,43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7,59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«Нижнесергинский метизно-металлургический завод» (город Ревда)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1,44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17,14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20,23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20,16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23,79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3,50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Бисертский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жилищно-коммунальных услуг р.п.</w:t>
            </w:r>
            <w:r w:rsidR="00782716">
              <w:t xml:space="preserve"> </w:t>
            </w:r>
            <w:r w:rsidRPr="00891354">
              <w:t>Бисерть (поселок Бисерть)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22,20 </w:t>
            </w:r>
          </w:p>
        </w:tc>
        <w:tc>
          <w:tcPr>
            <w:tcW w:w="542" w:type="pct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26,20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24,23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28,59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22,94 </w:t>
            </w:r>
          </w:p>
        </w:tc>
        <w:tc>
          <w:tcPr>
            <w:tcW w:w="542" w:type="pct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27,07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24,38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28,77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Богданович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«Славянка» (город Москва)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13,68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13,68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Богдановичское открытое акционерное общество по производству огнеупорных материалов (город Богданович)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7,60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8,97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8,33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9,83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«Тепловодоканал» (город Богданович)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24,25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28,62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27,21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32,11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5,22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«Городские очистные сооружения» (город Богданович)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24,12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24,12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25,61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25,61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19,22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19,22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20,91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20,91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Верхнее Дуброво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782716" w:rsidRDefault="00224AB3" w:rsidP="00224AB3">
            <w:r w:rsidRPr="00891354">
              <w:t>Муниципальное унитарное предприятие «Жилищно-коммунальное хозяйство» МО «р.п.</w:t>
            </w:r>
            <w:r w:rsidR="00782716">
              <w:t xml:space="preserve"> </w:t>
            </w:r>
            <w:r w:rsidRPr="00891354">
              <w:t xml:space="preserve">Верхнее Дуброво» </w:t>
            </w:r>
          </w:p>
          <w:p w:rsidR="00224AB3" w:rsidRPr="00891354" w:rsidRDefault="00224AB3" w:rsidP="00224AB3">
            <w:r w:rsidRPr="00891354">
              <w:t>(рабочий поселок Верхнее Дуброво)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13,17</w:t>
            </w:r>
            <w:r w:rsidRPr="00453EC1">
              <w:rPr>
                <w:color w:val="000000"/>
                <w:szCs w:val="24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13,17</w:t>
            </w:r>
            <w:r w:rsidRPr="00453EC1">
              <w:rPr>
                <w:color w:val="000000"/>
                <w:szCs w:val="24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color w:val="000000"/>
                <w:szCs w:val="24"/>
              </w:rPr>
              <w:t>14,25&lt;*&gt;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color w:val="000000"/>
                <w:szCs w:val="24"/>
              </w:rPr>
              <w:t>14,25&lt;*&gt;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13,76</w:t>
            </w:r>
            <w:r w:rsidRPr="00453EC1">
              <w:rPr>
                <w:color w:val="000000"/>
                <w:szCs w:val="24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13,76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14,35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14,35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«ЭнергоКомплекс» (рабочий поселок Верхнее Дуброво)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9,33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11,01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9,76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11,52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Городское поселение Верхние Серги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«Тепловые сети п.Верхние Серги» (поселок Верхние Серги)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15,97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18,84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17,72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20,91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22,35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26,37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22,85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26,96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Верхнесалдинский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«Корпорация ВСМПО-АВИСМА» (город Верхняя Салда)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2,92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3,45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3,14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3,71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0,57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0,71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0,43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0,59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Верхний Тагил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«Управление жилищно-коммунального хозяйства администрации городского округа Верхний Тагил» (город Верхний Тагил)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1,06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1,06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0,93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0,93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«Агрофирма «Северная»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6,96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8,21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7,67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9,05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7,80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9,20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8,63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10,18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«Интер РАО - Электрогенерация» (город Москва)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9,97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11,76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11,35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13,39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0,40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0,47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0,40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0,47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9,38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11,07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10,64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12,56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Верхняя Пышма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Государственное бюджетное учреждение здравоохранения Свердловской области «Областная детская клиническая больница № 1»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7,62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8,99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8,62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10,17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«Водопроводно-канализационного хозяйства» городского округа Верхняя Пышма (город Верхняя Пышма)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26,71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31,52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29,85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35,22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8,49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10,02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8,59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10,14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 xml:space="preserve">Водоотведение (прием, транспортировка и очистка сточных вод с использованием централизованной системы водоотведения)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14,78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17,44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15,68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18,50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 xml:space="preserve">Водоотведение (прием и очистка сточных вод с использованием централизованной системы водоотведения)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10,78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12,72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12,72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15,01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«Екатеринбургский завод по обработке цветных металлов»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5,34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5,34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2,84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3,35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2,84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3,35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28,21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33,29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28,42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33,54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5,05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5,29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«Уралредмет» (город Верхняя Пышма)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14,21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16,77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16,11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19,01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«Уралэлектромедь» (город Верхняя Пышма)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6,13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7,23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6,41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7,56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6,43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7,59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6,84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8,07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7,08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7,08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Верхняя Тура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«Региональные коммунальные системы» (город Кушва)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17,86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21,07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23,60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27,80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32,80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30,80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36,34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«Верхнетуринский машиностроительный завод» (город Верхняя Тура)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12,39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13,30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Верхотурский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городского округа Верхотурский «Услуга» (город Верхотурье)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20,00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20,00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21,85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21,85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14,94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14,94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15,87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15,87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Федеральное казенное учреждение Исправительная колония № 53 ГУФСИН России по Свердловской области (город Верхотурье)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7,24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8,54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7,24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8,54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Волчанский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«Водоканал» (город Волчанск)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38,61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38,61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39,40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39,40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27,05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27,05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27,58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27,58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«Волчанское» (город Волчанск)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25,13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25,13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27,82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  <w:lang w:val="en-US"/>
              </w:rPr>
              <w:t>27</w:t>
            </w:r>
            <w:r w:rsidRPr="00453EC1">
              <w:rPr>
                <w:szCs w:val="24"/>
              </w:rPr>
              <w:t>,82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«Научно-производственная корпорация «Уралвагонзавод» филиал Волчанский механический завод (город Волчанск)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9,41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11,10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9,79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11,55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муниципальное образование «Восточное сельское поселение»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«Восточное коммунальное хозяйство» (поселок Восточный)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15,58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15,58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17,05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17,05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Гаринский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«Отдел по благоустройству администрации Муниципального образования «Гаринский район» (поселок Гари)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45,65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45,65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48,56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48,56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Горноуральский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Государственное унитарное предприятие Свердловской области «Совхоз «Шумихинский» (село Бродово)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11,10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11,10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«Пригородный водоканал» (поселок Новоасбест)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25,82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30,47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29,37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34,66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8,83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10,42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9,36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11,04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жилищно-коммунального хозяйства «Горноуральское» Горноуральского городского округа (поселок Горноуральский)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31,31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31,31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34,30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34,30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6,95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6,95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7,72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7,72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10,10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10,10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10,83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10,83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«Нижнетагильская птицефабрика» (село Покровское)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12,35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12,35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13,87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13,87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Частное учреждение «Санаторий-профилакторий «Леневка» (поселок Леневка)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20,63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24,34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20,93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24,70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 xml:space="preserve">Дружининское городское поселение 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«Жилищно-коммунальное хозяйство» Дружининского городского поселения (рабочий поселок Дружинино)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22,10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22,10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24,20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24,20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«Урал Процесс Инжиниринг Компания (УПЕК)»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22,85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26,96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22,85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26,96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муниципальное образование «город Екатеринбург»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Государственное автономное учреждение здравоохранения Свердловской области «Областной специализированный центр медицинской реабилитации «Озеро Чусовское» (поселок Чусовское озеро)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color w:val="000000"/>
                <w:spacing w:val="-3"/>
                <w:szCs w:val="24"/>
              </w:rPr>
              <w:t xml:space="preserve">Водоотведение </w:t>
            </w:r>
            <w:r w:rsidRPr="00453EC1">
              <w:rPr>
                <w:szCs w:val="24"/>
              </w:rPr>
              <w:t>(прием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31,34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36,98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32,90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38,82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Государственное бюджетное учреждение здравоохранения Свердловской области «Психиатрическая больница № 6»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3,70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4,37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4,20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4,96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Государственное бюджетное учреждение здравоохранения Свердловской области «Свердловская областная клиническая психиатрическая больница»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10,11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11,93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10,92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12,89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Екатеринбургское муниципальное унитарное предприятие «Екатеринбургский хлебокомбинат»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0,03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0,04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Закрытое акционерное общество «ВодоСнабжающая Компания»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3,77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6,57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5,90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9,99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Закрытое акционерное общество «Свердловский ДОЗ»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24,73</w:t>
            </w:r>
            <w:r w:rsidRPr="00453EC1">
              <w:rPr>
                <w:szCs w:val="24"/>
                <w:lang w:val="en-US"/>
              </w:rPr>
              <w:t xml:space="preserve"> &lt;</w:t>
            </w:r>
            <w:r w:rsidRPr="00453EC1">
              <w:rPr>
                <w:szCs w:val="24"/>
              </w:rPr>
              <w:t>*</w:t>
            </w:r>
            <w:r w:rsidRPr="00453EC1">
              <w:rPr>
                <w:szCs w:val="24"/>
                <w:lang w:val="en-US"/>
              </w:rPr>
              <w:t>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24,94 </w:t>
            </w:r>
            <w:r w:rsidRPr="00453EC1">
              <w:rPr>
                <w:szCs w:val="24"/>
                <w:lang w:val="en-US"/>
              </w:rPr>
              <w:t>&lt;</w:t>
            </w:r>
            <w:r w:rsidRPr="00453EC1">
              <w:rPr>
                <w:szCs w:val="24"/>
              </w:rPr>
              <w:t>*</w:t>
            </w:r>
            <w:r w:rsidRPr="00453EC1">
              <w:rPr>
                <w:szCs w:val="24"/>
                <w:lang w:val="en-US"/>
              </w:rPr>
              <w:t>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4,71 </w:t>
            </w:r>
            <w:r w:rsidRPr="00453EC1">
              <w:rPr>
                <w:szCs w:val="24"/>
                <w:lang w:val="en-US"/>
              </w:rPr>
              <w:t>&lt;</w:t>
            </w:r>
            <w:r w:rsidRPr="00453EC1">
              <w:rPr>
                <w:szCs w:val="24"/>
              </w:rPr>
              <w:t>*</w:t>
            </w:r>
            <w:r w:rsidRPr="00453EC1">
              <w:rPr>
                <w:szCs w:val="24"/>
                <w:lang w:val="en-US"/>
              </w:rPr>
              <w:t>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4,99 </w:t>
            </w:r>
            <w:r w:rsidRPr="00453EC1">
              <w:rPr>
                <w:szCs w:val="24"/>
                <w:lang w:val="en-US"/>
              </w:rPr>
              <w:t>&lt;</w:t>
            </w:r>
            <w:r w:rsidRPr="00453EC1">
              <w:rPr>
                <w:szCs w:val="24"/>
              </w:rPr>
              <w:t>*</w:t>
            </w:r>
            <w:r w:rsidRPr="00453EC1">
              <w:rPr>
                <w:szCs w:val="24"/>
                <w:lang w:val="en-US"/>
              </w:rPr>
              <w:t>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D717DB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2A5049" w:rsidRDefault="00224AB3" w:rsidP="00224AB3">
            <w:r w:rsidRPr="002A5049">
              <w:t>Закрытое акционерное общество «Уральский турбинный завод» (город Екатеринбург)</w:t>
            </w:r>
          </w:p>
        </w:tc>
      </w:tr>
      <w:tr w:rsidR="00224AB3" w:rsidRPr="00D717DB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53EC1">
              <w:rPr>
                <w:rFonts w:ascii="Times New Roman" w:hAnsi="Times New Roman" w:cs="Times New Roman"/>
                <w:sz w:val="24"/>
              </w:rPr>
              <w:t>Транспортировка воды (технологически не связанная централизованная система холодного технического водоснабжения)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4,63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4,63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D717DB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 xml:space="preserve">Транспортировка питьевой воды </w:t>
            </w:r>
            <w:r w:rsidRPr="00082EAA">
              <w:t>(технологически не связанная цент</w:t>
            </w:r>
            <w:r>
              <w:t>рализованная система холодного питьевого</w:t>
            </w:r>
            <w:r w:rsidRPr="00082EAA">
              <w:t xml:space="preserve"> водоснабжения)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1,12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1,20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0,37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0,38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5,04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5,73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Закрытое акционерное общество Межотраслевой концерн «Уралметпром»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0,69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0,69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«Екатеринбургэнерго»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6,34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«База «Звезда»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3,08 </w:t>
            </w:r>
            <w:r w:rsidRPr="00453EC1">
              <w:rPr>
                <w:szCs w:val="24"/>
                <w:lang w:val="en-US"/>
              </w:rPr>
              <w:t>&lt;</w:t>
            </w:r>
            <w:r w:rsidRPr="00453EC1">
              <w:rPr>
                <w:szCs w:val="24"/>
              </w:rPr>
              <w:t>*</w:t>
            </w:r>
            <w:r w:rsidRPr="00453EC1">
              <w:rPr>
                <w:szCs w:val="24"/>
                <w:lang w:val="en-US"/>
              </w:rPr>
              <w:t>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3,08 </w:t>
            </w:r>
            <w:r w:rsidRPr="00453EC1">
              <w:rPr>
                <w:szCs w:val="24"/>
                <w:lang w:val="en-US"/>
              </w:rPr>
              <w:t>&lt;</w:t>
            </w:r>
            <w:r w:rsidRPr="00453EC1">
              <w:rPr>
                <w:szCs w:val="24"/>
              </w:rPr>
              <w:t>*</w:t>
            </w:r>
            <w:r w:rsidRPr="00453EC1">
              <w:rPr>
                <w:szCs w:val="24"/>
                <w:lang w:val="en-US"/>
              </w:rPr>
              <w:t>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«ВИЗ-Сталь»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0,69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0,69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1,88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1,88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98,66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98,66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1,10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1,10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«Водоканал-59»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14,53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16,79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2,25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2,51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10,17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10,59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1,18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1,22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«Коммунально-эксплуатационное предприятие»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  <w:lang w:val="en-US"/>
              </w:rPr>
            </w:pPr>
            <w:r w:rsidRPr="00453EC1">
              <w:rPr>
                <w:szCs w:val="24"/>
              </w:rPr>
              <w:t>10,95</w:t>
            </w:r>
            <w:r w:rsidRPr="00453EC1">
              <w:rPr>
                <w:szCs w:val="24"/>
                <w:lang w:val="en-US"/>
              </w:rPr>
              <w:t xml:space="preserve"> &lt;</w:t>
            </w:r>
            <w:r w:rsidRPr="00453EC1">
              <w:rPr>
                <w:szCs w:val="24"/>
              </w:rPr>
              <w:t>*</w:t>
            </w:r>
            <w:r w:rsidRPr="00453EC1">
              <w:rPr>
                <w:szCs w:val="24"/>
                <w:lang w:val="en-US"/>
              </w:rPr>
              <w:t>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10,95 </w:t>
            </w:r>
            <w:r w:rsidRPr="00453EC1">
              <w:rPr>
                <w:szCs w:val="24"/>
                <w:lang w:val="en-US"/>
              </w:rPr>
              <w:t>&lt;</w:t>
            </w:r>
            <w:r w:rsidRPr="00453EC1">
              <w:rPr>
                <w:szCs w:val="24"/>
              </w:rPr>
              <w:t>*</w:t>
            </w:r>
            <w:r w:rsidRPr="00453EC1">
              <w:rPr>
                <w:szCs w:val="24"/>
                <w:lang w:val="en-US"/>
              </w:rPr>
              <w:t>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12,08 </w:t>
            </w:r>
            <w:r w:rsidRPr="00453EC1">
              <w:rPr>
                <w:szCs w:val="24"/>
                <w:lang w:val="en-US"/>
              </w:rPr>
              <w:t>&lt;</w:t>
            </w:r>
            <w:r w:rsidRPr="00453EC1">
              <w:rPr>
                <w:szCs w:val="24"/>
              </w:rPr>
              <w:t>*</w:t>
            </w:r>
            <w:r w:rsidRPr="00453EC1">
              <w:rPr>
                <w:szCs w:val="24"/>
                <w:lang w:val="en-US"/>
              </w:rPr>
              <w:t>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12,08 </w:t>
            </w:r>
            <w:r w:rsidRPr="00453EC1">
              <w:rPr>
                <w:szCs w:val="24"/>
                <w:lang w:val="en-US"/>
              </w:rPr>
              <w:t>&lt;</w:t>
            </w:r>
            <w:r w:rsidRPr="00453EC1">
              <w:rPr>
                <w:szCs w:val="24"/>
              </w:rPr>
              <w:t>*</w:t>
            </w:r>
            <w:r w:rsidRPr="00453EC1">
              <w:rPr>
                <w:szCs w:val="24"/>
                <w:lang w:val="en-US"/>
              </w:rPr>
              <w:t>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40,79 </w:t>
            </w:r>
            <w:r w:rsidRPr="00453EC1">
              <w:rPr>
                <w:szCs w:val="24"/>
                <w:lang w:val="en-US"/>
              </w:rPr>
              <w:t>&lt;</w:t>
            </w:r>
            <w:r w:rsidRPr="00453EC1">
              <w:rPr>
                <w:szCs w:val="24"/>
              </w:rPr>
              <w:t>*</w:t>
            </w:r>
            <w:r w:rsidRPr="00453EC1">
              <w:rPr>
                <w:szCs w:val="24"/>
                <w:lang w:val="en-US"/>
              </w:rPr>
              <w:t>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40,79 </w:t>
            </w:r>
            <w:r w:rsidRPr="00453EC1">
              <w:rPr>
                <w:szCs w:val="24"/>
                <w:lang w:val="en-US"/>
              </w:rPr>
              <w:t>&lt;</w:t>
            </w:r>
            <w:r w:rsidRPr="00453EC1">
              <w:rPr>
                <w:szCs w:val="24"/>
              </w:rPr>
              <w:t>*</w:t>
            </w:r>
            <w:r w:rsidRPr="00453EC1">
              <w:rPr>
                <w:szCs w:val="24"/>
                <w:lang w:val="en-US"/>
              </w:rPr>
              <w:t>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43,67 </w:t>
            </w:r>
            <w:r w:rsidRPr="00453EC1">
              <w:rPr>
                <w:szCs w:val="24"/>
                <w:lang w:val="en-US"/>
              </w:rPr>
              <w:t>&lt;</w:t>
            </w:r>
            <w:r w:rsidRPr="00453EC1">
              <w:rPr>
                <w:szCs w:val="24"/>
              </w:rPr>
              <w:t>*</w:t>
            </w:r>
            <w:r w:rsidRPr="00453EC1">
              <w:rPr>
                <w:szCs w:val="24"/>
                <w:lang w:val="en-US"/>
              </w:rPr>
              <w:t>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43,67 </w:t>
            </w:r>
            <w:r w:rsidRPr="00453EC1">
              <w:rPr>
                <w:szCs w:val="24"/>
                <w:lang w:val="en-US"/>
              </w:rPr>
              <w:t>&lt;</w:t>
            </w:r>
            <w:r w:rsidRPr="00453EC1">
              <w:rPr>
                <w:szCs w:val="24"/>
              </w:rPr>
              <w:t>*</w:t>
            </w:r>
            <w:r w:rsidRPr="00453EC1">
              <w:rPr>
                <w:szCs w:val="24"/>
                <w:lang w:val="en-US"/>
              </w:rPr>
              <w:t>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3,81 </w:t>
            </w:r>
            <w:r w:rsidRPr="00453EC1">
              <w:rPr>
                <w:szCs w:val="24"/>
                <w:lang w:val="en-US"/>
              </w:rPr>
              <w:t>&lt;</w:t>
            </w:r>
            <w:r w:rsidRPr="00453EC1">
              <w:rPr>
                <w:szCs w:val="24"/>
              </w:rPr>
              <w:t>*</w:t>
            </w:r>
            <w:r w:rsidRPr="00453EC1">
              <w:rPr>
                <w:szCs w:val="24"/>
                <w:lang w:val="en-US"/>
              </w:rPr>
              <w:t>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b/>
                <w:szCs w:val="24"/>
              </w:rPr>
            </w:pPr>
            <w:r w:rsidRPr="00453EC1">
              <w:rPr>
                <w:szCs w:val="24"/>
              </w:rPr>
              <w:t xml:space="preserve">4,09 </w:t>
            </w:r>
            <w:r w:rsidRPr="00453EC1">
              <w:rPr>
                <w:szCs w:val="24"/>
                <w:lang w:val="en-US"/>
              </w:rPr>
              <w:t>&lt;</w:t>
            </w:r>
            <w:r w:rsidRPr="00453EC1">
              <w:rPr>
                <w:szCs w:val="24"/>
              </w:rPr>
              <w:t>*</w:t>
            </w:r>
            <w:r w:rsidRPr="00453EC1">
              <w:rPr>
                <w:szCs w:val="24"/>
                <w:lang w:val="en-US"/>
              </w:rPr>
              <w:t>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b/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«ЛСР. Строительство-Урал»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2,02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3,52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0,84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2,38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«Объединенные Пивоварни Хейнекен» филиал «Патра»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16,30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19,23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17,24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20,34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1,26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1,29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«РТИ-Энерго»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5,57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6,57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6,08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7,17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«Теплоэнергоснабжение»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6,06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6,83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«Управляющая компания «Мастер»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2,08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2,08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2,44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«Уральская водопромышленная компания»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5,12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5,12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«Управляющая компания «Новая территория»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0,27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«Уралсистем-сервис»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5,91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0,36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0,36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«Химвода»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76,88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107,57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«Юг-Энергосервис»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1,82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1,82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2,07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2,07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«Завод керамических изделий»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9,72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11,47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9,72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11,47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4,25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4,25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«Линде Уралтехгаз»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34,87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34,87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14,79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15,11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«Машиностроительный завод имени М.И.</w:t>
            </w:r>
            <w:r w:rsidR="00184BA5">
              <w:t xml:space="preserve"> </w:t>
            </w:r>
            <w:r w:rsidRPr="00891354">
              <w:t>Калинина, город Екатеринбург»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7,73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7,73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9,46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10,62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6,32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4,06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4,42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«Свердловский завод гипсовых изделий»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5,07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5,12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«Свердловский инструментальный завод»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6,47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7,25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4,37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4,95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«Свердловский комбинат хлебопродуктов»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7,20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8,50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8,11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9,57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«Уральский завод гражданской авиации»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2,09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2,09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1,47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1,47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«Уральский завод химического машиностроения»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7,03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7,63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0,92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1,06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5,54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6,31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0,58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0,65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Федеральное государственное унитарное предприятие «Российская телевизионная и радиовещательная сеть» филиал «Свердловский областной радиотелевизионный передающий центр»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5,72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6,75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6,39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7,54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12,74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14,26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782716" w:rsidRDefault="00224AB3" w:rsidP="00224AB3">
            <w:r w:rsidRPr="00891354">
              <w:t xml:space="preserve">Федеральное государственное унитарное предприятие «Строительное управление Уральского военного округа» Министерства обороны Российской Федерации - Дочернее предприятие ФГУП «Волжско-Уральское строительное управление МО РФ» </w:t>
            </w:r>
          </w:p>
          <w:p w:rsidR="00224AB3" w:rsidRPr="00891354" w:rsidRDefault="00224AB3" w:rsidP="00224AB3">
            <w:r w:rsidRPr="00891354">
              <w:t>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9,40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11,09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9,47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11,17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3,18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3,75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Федеральное государственное унитарное предприятие «Уральский электромеханический завод»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5,02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4,98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4,99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муниципальное образование «Зареченское сельское поселение»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«Зареченское» (деревня Баранникова)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12,25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12,25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13,64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13,64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27,55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27,55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29,72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29,72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«Водотеплотранс» (поселок Восход)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12,39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12,39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13,80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13,80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Заречный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городского округа Заречный «Теплоснабжение» (город Заречный)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14,83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17,50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16,55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19,53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19,71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23,26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22,35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26,37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«Акватех» (город Заречный)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16,25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19,18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18,79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22,17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28,17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33,24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32,35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38,17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20,41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24,08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22,40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26,43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ЗАТО Свободный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жилищно-коммунального хозяйства «Кедр» (поселок Свободный)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11,71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13,82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13,24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15,62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color w:val="000000"/>
                <w:spacing w:val="-3"/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3,63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4,28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3,85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4,54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Ивдельский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«Водоснабжение» (город Ивдель)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15,58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15,58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17,37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17,37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13,39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13,39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«Газпром трансгаз Югорск» Ивдельское линейное производственное управление магистральных газопроводов (город Ивдель)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20,03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23,64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26,28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Муниципальное образование город Ирбит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Муниципального образования город Ирбит «Водоканал-сервис» (город Ирбит)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25,24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29,78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32,18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20,75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24,49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21,28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25,11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«Водоканал» (город Ирбит)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24,60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29,03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27,30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32,21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2,92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3,45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3,16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3,73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«Ирбитский химико-фармацевтический завод» (город Ирбит)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1,64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1,94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1,75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2,07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Ирбитское муниципальное образование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Колхоз «Урал» (село Черновское)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14,65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14,65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15,85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15,85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Колхоз имени Ленина (деревня Якшина)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9,07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9,07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9,59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9,59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«Жилищно-коммунальное хозяйство Ирбитского района» (поселок Пионерский)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24,49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28,90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26,76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31,58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25,58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30,18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27,11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31,99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«Свердловскавтодор»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10,05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11,86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10,05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11,86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Сельскохозяйственный производственный кооператив «Завет Ильича» (деревня Бердюгина)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14,30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14,30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15,04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15,04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Сельскохозяйственный производственный кооператив «Килачевский» (село Килачевское)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9,46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9,46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10,31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10,31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Сельскохозяйственный производственный кооператив «Колхоз «Дружба» (деревня Речкалова)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14,06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14,06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Сельскохозяйственный производственный кооператив «Пригородное» (поселок Спутник)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11,17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11,17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11,17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11,17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Сельскохозяйственный производственный кооператив им. Жукова (деревня Б.Кочевка)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13,84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13,84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15,33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15,33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184BA5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м</w:t>
            </w:r>
            <w:r w:rsidR="00224AB3" w:rsidRPr="00453EC1">
              <w:rPr>
                <w:b/>
                <w:u w:val="single"/>
              </w:rPr>
              <w:t>униципальное образование «Калиновское сельское поселение»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«Славянка» (город Москва)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8,35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9,85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9,17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10,82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10,43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12,31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10,78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12,72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Каменский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«Теплосети» (село Покровское)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11,42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13,48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14,16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12,54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14,80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13,03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15,38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«Каменская сетевая компания» (город Каменск-Уральский)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14,49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14,49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16,08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16,08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13,28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13,28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184BA5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Муниципальное образование г</w:t>
            </w:r>
            <w:r w:rsidR="00224AB3" w:rsidRPr="00453EC1">
              <w:rPr>
                <w:b/>
                <w:u w:val="single"/>
              </w:rPr>
              <w:t>ород Каменск-Уральский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«Энергокомплекс» (город Каменск-Уральский)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3,84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3,84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Cs w:val="24"/>
              </w:rPr>
              <w:t>x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2,42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2,42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Cs w:val="24"/>
              </w:rPr>
              <w:t>x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«Волжская территориальная генерирующая компания» (город Самара)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2,18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2,57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2,41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2,84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«Водоканал» (город Каменск-Уральский)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23,08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27,23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31,21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>Техническая вода (транспортировка и подача технической воды использованием централизованной системы холодного водоснабжения)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3,51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4,14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3,94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4,65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8,68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10,24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11,91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14,05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10,13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11,95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11,76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13,88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«Каменск-Уральский завод по обработке цветных металлов» (город Каменск-Уральский)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6,75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7,97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7,57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8,93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7,54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8,90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7,54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8,90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«Каменск-Уральский металлургический завод» (город Каменск-Уральский)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2,80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2,80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4,29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4,84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782716" w:rsidRDefault="00224AB3" w:rsidP="00224AB3">
            <w:r w:rsidRPr="00891354">
              <w:t xml:space="preserve">Открытое акционерное общество «Сибирско-Уральская алюминиевая компания» филиал «Уральский алюминиевый завод» </w:t>
            </w:r>
          </w:p>
          <w:p w:rsidR="00224AB3" w:rsidRPr="00891354" w:rsidRDefault="00224AB3" w:rsidP="00224AB3">
            <w:r w:rsidRPr="00891354">
              <w:t>(город Каменск-Уральский)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9,61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11,34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10,63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12,54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2,99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3,53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3,40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4,01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3,71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4,13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«Синарский трубный завод» (город Каменск-Уральский)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11,64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13,74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12,89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 xml:space="preserve">Техническая вода (транспортировка и подача технической воды с использованием централизованной системы холодного водоснабжения)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3,88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4,58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4,12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4,86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6,72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7,93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7,49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8,84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 xml:space="preserve">Техническая вода (транспортировка и подача технической воды с использованием централизованной оборотной системы холодного водоснабжения)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1,76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2,08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2,09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2,47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2,17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2,41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Уральский завод электрических соединителей «Исеть» (город Каменск-Уральский)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0,25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0,25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5,75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6,58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Федеральное государственное унитарное предприятие «Производственное объединение «Октябрь» (город Каменск-Уральский)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7,29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8,60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8,33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9,83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4,34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4,50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Камышловский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«Водоканал Камышлов» (город Камышлов)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15,76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18,60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16,94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19,99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16,96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20,01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17,86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21,07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Карпинск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«Карпинские коммунальные системы» (город Карпинск)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18,76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22,14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20,37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24,04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21,62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25,51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23,60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27,85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9,90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11,68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10,77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12,71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Качканарский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Качканарского городского округа «Городские энергосистемы» (город Качканар)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17,87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21,09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20,04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23,65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9,39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11,08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10,04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11,85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7,72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9,11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9,97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«ЕВРАЗ Качканарский горно-обогатительный комбинат» (город Качканар)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3,09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3,65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4,06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Кировградский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«Кировградский завод твёрдых сплавов» (город Кировград)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5,21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6,15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6,22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«Уралэлектромедь» (город Верхняя Пышма)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руб./м3</w:t>
            </w:r>
          </w:p>
        </w:tc>
        <w:tc>
          <w:tcPr>
            <w:tcW w:w="543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6,02</w:t>
            </w:r>
          </w:p>
        </w:tc>
        <w:tc>
          <w:tcPr>
            <w:tcW w:w="542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7,10</w:t>
            </w:r>
          </w:p>
        </w:tc>
        <w:tc>
          <w:tcPr>
            <w:tcW w:w="543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6,27</w:t>
            </w:r>
          </w:p>
        </w:tc>
        <w:tc>
          <w:tcPr>
            <w:tcW w:w="539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7,40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руб./м3</w:t>
            </w:r>
          </w:p>
        </w:tc>
        <w:tc>
          <w:tcPr>
            <w:tcW w:w="543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2,73</w:t>
            </w:r>
          </w:p>
        </w:tc>
        <w:tc>
          <w:tcPr>
            <w:tcW w:w="542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3,22</w:t>
            </w:r>
          </w:p>
        </w:tc>
        <w:tc>
          <w:tcPr>
            <w:tcW w:w="543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2,91</w:t>
            </w:r>
          </w:p>
        </w:tc>
        <w:tc>
          <w:tcPr>
            <w:tcW w:w="539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  <w:r w:rsidRPr="00891354">
              <w:t>3,43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Кленовское сельское поселение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«РОДНИКИ» (поселок Ключевая)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14,65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14,65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15,71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15,71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18,49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18,49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20,03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20,03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Краснополянское сельское поселение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жилищно-коммунального хозяйства «Елань» Муниципального образования Краснополянского сельского поселения (село Елань)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15,47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15,47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17,02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17,02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Краснотурьинск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«Управление коммунальным комплексом» (город Краснотурьинск)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11,07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13,06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14,69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 xml:space="preserve">Водоотведение (прием, транспортировка, очистка сточных вод с использованием централизованной системы водоотведения)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8,40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9,91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9,34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11,02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 xml:space="preserve">Водоотведение (прием и очистка сточных вод с использованием централизованной системы водоотведения)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5,60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6,61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6,12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7,22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3,01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3,01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x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ОАО «Сибирско-Уральская алюминиевая компания» Филиал «Богословский алюминиевый завод Сибирско-Уральской алюминиевой компании» (город Краснотурьинск)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5,12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6,04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5,33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6,29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5,74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6,77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5,90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6,96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3,41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4,02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3,69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4,35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«Газпром трансгаз Югорск» Краснотурьинское линейное производственное управление магистральных газопроводов (город Краснотурьинск)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66,92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78,97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73,34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86,54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21,26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25,09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30,02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126,21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148,93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143,44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169,26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Дочернее сельскохозяйственное предприятие «Совхоз Богословский» (город Краснотурьинск)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5,93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7,00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  <w:lang w:val="en-US"/>
              </w:rPr>
            </w:pPr>
            <w:r w:rsidRPr="00453EC1">
              <w:rPr>
                <w:szCs w:val="24"/>
                <w:lang w:val="en-US"/>
              </w:rPr>
              <w:t>6</w:t>
            </w:r>
            <w:r w:rsidRPr="00453EC1">
              <w:rPr>
                <w:szCs w:val="24"/>
              </w:rPr>
              <w:t>,</w:t>
            </w:r>
            <w:r w:rsidRPr="00453EC1">
              <w:rPr>
                <w:szCs w:val="24"/>
                <w:lang w:val="en-US"/>
              </w:rPr>
              <w:t>62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7,81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Красноуральск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«Муниципальная управляющая компания» (город Красноуральск)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13,96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16,47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15,60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18,41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6,77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7,99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6,77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7,99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14,37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12,70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14,99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«Красноуральский химический завод» (город Красноуральск)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10,70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12,63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11,17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13,18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24,99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29,49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26,73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31,54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20,70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24,43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22,15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26,14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«Святогор» (город Красноуральск)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0,30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0,38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 w:val="20"/>
              </w:rPr>
              <w:t>x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6,66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7,86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7,30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8,61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Красноуфимск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«Горкомхоз» МО «город Красноуфимск» (город Красноуфимск)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17,99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21,23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19,77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23,33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16,79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19,81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22,74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782716" w:rsidRDefault="00224AB3" w:rsidP="00224AB3">
            <w:r w:rsidRPr="00891354">
              <w:t xml:space="preserve">Открытое акционерное общество «Российские железные дороги» Горьковская железная дорога - филиал ОАО «РЖД» </w:t>
            </w:r>
          </w:p>
          <w:p w:rsidR="00224AB3" w:rsidRPr="00891354" w:rsidRDefault="00224AB3" w:rsidP="00224AB3">
            <w:r w:rsidRPr="00891354">
              <w:t>(город Нижний Новгород)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21,24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25,06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22,41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26,44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Муниципальное образование Красноуфимский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782716" w:rsidRDefault="00224AB3" w:rsidP="00224AB3">
            <w:r w:rsidRPr="00891354">
              <w:t xml:space="preserve">Муниципальное унитарное предприятие «Энергосервис» муниципального образования Красноуфимский район </w:t>
            </w:r>
          </w:p>
          <w:p w:rsidR="00224AB3" w:rsidRPr="00891354" w:rsidRDefault="00224AB3" w:rsidP="00224AB3">
            <w:r w:rsidRPr="00891354">
              <w:t>(поселок Березовая роща)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16,16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19,07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18,53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21,87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22,52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26,57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24,95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29,44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Кушвинский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«Водолей» (город Кушва)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4,46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4,46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5,03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5,03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«Родник» (поселок Баранчинский)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17,96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17,16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20,25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12,36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14,58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13,78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16,26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«Теплосервис» (город Кушва)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20,19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23,82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22,58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26,64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«Город Лесной»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«Техническое обслуживание и домоуправление» (город Лесной)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14,30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13,36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15,76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10,69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12,61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12,58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14,84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Федеральное государственное унитарное предприятие «Комбинат «Электрохимприбор» (город Лесной)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11,21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12,33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4,19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4,94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4,19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4,94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10,04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11,85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11,15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13,16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Федеральное государственное унитарное сельскохозяйственное предприятие «Таёжный» (город Лесной)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7,66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7,66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8,33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8,33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Малышевский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Малышевского городского округа «Жилкомсервис» (поселок Малышева)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16,40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19,35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21,56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18,14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21,41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20,35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24,01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15,85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18,70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16,58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19,56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Махневское муниципальное образование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782716" w:rsidRDefault="00224AB3" w:rsidP="00224AB3">
            <w:r w:rsidRPr="00891354">
              <w:t xml:space="preserve">Муниципальное унитарное предприятие «Жилищно-коммунальное хозяйство» Махневского муниципального образования </w:t>
            </w:r>
          </w:p>
          <w:p w:rsidR="00224AB3" w:rsidRPr="00891354" w:rsidRDefault="00224AB3" w:rsidP="00224AB3">
            <w:r w:rsidRPr="00891354">
              <w:t>(поселок Махнево)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13,03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13,03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9,77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9,77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10,54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10,54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Михайловское муниципальное образование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«Водоканал г.</w:t>
            </w:r>
            <w:r w:rsidR="003A0FC9">
              <w:t xml:space="preserve"> </w:t>
            </w:r>
            <w:r w:rsidRPr="00891354">
              <w:t>Михайловск» (город Михайловск)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15,81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15,81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17,44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17,44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27,72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27,72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29,81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29,81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 xml:space="preserve">Водоотведение (прием и очистка сточных вод с использованием централизованной системы водоотведения)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22,62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22,62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22,62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22,62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«Уральская фольга» (город Михайловск)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2,40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2,83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2,40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2,83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Невьянский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«Невьянский водоканал» (город Невьянск)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19,20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19,20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19,73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19,73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23,59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23,59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26,68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26,68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 xml:space="preserve">Водоотведение (прием и очистка сточных вод с использованием централизованной системы водоотведения)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14,48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14,48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16,31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16,31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«Территория» Невьянского городского округа (город Невьянск)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16,57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16,57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  <w:r w:rsidRPr="00453EC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17,81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17,81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9,11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color w:val="000000"/>
                <w:szCs w:val="24"/>
              </w:rPr>
              <w:t>9,11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color w:val="000000"/>
                <w:szCs w:val="24"/>
              </w:rPr>
              <w:t>10,55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color w:val="000000"/>
                <w:szCs w:val="24"/>
              </w:rPr>
              <w:t>10,55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9,11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9,11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color w:val="000000"/>
                <w:szCs w:val="24"/>
              </w:rPr>
              <w:t>10,31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10,31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«АятьКоммуналСервис» (поселок Аять)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12,02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12,02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13,30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13,30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4,20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4,20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4,61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4,61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«Калиновский химический завод» (поселок Калиново)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12,79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15,09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13,73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16,20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«Свердловскавтодор»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6,61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7,80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6,80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8,02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Нижнесергинское городское поселение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«Нижнесергинский метизно-металлургический завод» (город Ревда)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2,81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3,32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2,81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3,32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Нижнетуринский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Нижнетуринского городского округа «Горканал» (город Нижняя Тура)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color w:val="000000"/>
                <w:spacing w:val="-3"/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11,70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11,70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13,07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13,07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«АКВАКОМ» (город Нижняя Тура)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15,72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15,72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18,34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18,34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«Водо Канализационное Хозяйство» (город Нижняя Тура)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10,60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10,60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11,81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11,81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6,87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6,87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7,71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7,71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 Нижний Тагил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«Тагилэнерго» (город Нижний Тагил)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1,75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2,07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1,75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2,07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Нижнетагильское муниципальное унитарное предприятие «Горэнерго» (город Нижний Тагил)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9,49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11,20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9,88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11,66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19,27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22,74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19,60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23,13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«Водоканал-НТ» (город Нижний Тагил)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13,54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15,98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15,11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17,83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3,09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3,65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3,39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4,00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 xml:space="preserve">Водоотведение (прием, транспортировка, очистка сточных вод с использованием централизованной системы водоотведения)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7,33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8,65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8,18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9,65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3,41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4,02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3,48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4,11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4,10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4,84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4,53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5,35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«Высокогорский горно-обогатительный комбинат» (город Нижний Тагил)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3,08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3,63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3,21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3,79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1,21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1,43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1,42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1,68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«ЕВРАЗ Нижнетагильский металлургический комбинат» (город Нижний Тагил)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15,03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17,74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17,84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21,05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1,37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1,62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1,48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1,75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7,71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9,10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8,66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10,22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782716" w:rsidRDefault="00224AB3" w:rsidP="00224AB3">
            <w:r w:rsidRPr="00891354">
              <w:t>Открытое акционерное общество «Научно-производственная корпорация «Уралвагонзавод» имени Ф.Э.</w:t>
            </w:r>
            <w:r w:rsidR="00782716">
              <w:t xml:space="preserve"> </w:t>
            </w:r>
            <w:r w:rsidRPr="00891354">
              <w:t xml:space="preserve">Дзержинского» </w:t>
            </w:r>
          </w:p>
          <w:p w:rsidR="00224AB3" w:rsidRPr="00891354" w:rsidRDefault="00224AB3" w:rsidP="00224AB3">
            <w:r w:rsidRPr="00891354">
              <w:t>(город Нижний Тагил)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3,14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3,71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3,43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4,05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8,72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10,29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8,72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10,29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«Уралхимпласт» (город Нижний Тагил)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3,86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4,55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4,29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5,06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4,03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4,76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4,66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5,50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«Химический завод «Планта» (город Нижний Тагил)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1,77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2,09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1,94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2,29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Нижняя Салда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«Салдаэнерго» (город Нижняя Салда)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13,70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13,70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14,61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14,61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18,25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18,25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19,28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19,28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782716" w:rsidRDefault="00224AB3" w:rsidP="00224AB3">
            <w:r w:rsidRPr="00891354">
              <w:t>Федеральное государственное унитарное предприятие «Научно-исследовательский институт машиностроения»</w:t>
            </w:r>
          </w:p>
          <w:p w:rsidR="00224AB3" w:rsidRPr="00891354" w:rsidRDefault="00224AB3" w:rsidP="00224AB3">
            <w:r w:rsidRPr="00891354">
              <w:t>(город Нижняя Салда)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14,14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16,69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14,84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17,51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16,83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19,86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17,26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20,37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Новолялинский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Новолялинского городского округа «Водоканал города Новая Ляля» (город Новая Ляля)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20,14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20,14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22,20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22,20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19,13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color w:val="000000"/>
                <w:szCs w:val="24"/>
              </w:rPr>
              <w:t>19,13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21,50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21,50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«Новолялинский целлюлозно-бумажный комплекс» (город Новая Ляля)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2,86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3,22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10,81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10,93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«Теплоцентраль» (поселок Лобва)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color w:val="000000"/>
                <w:szCs w:val="24"/>
              </w:rPr>
              <w:t>21,35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color w:val="000000"/>
                <w:szCs w:val="24"/>
              </w:rPr>
              <w:t>21,35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color w:val="000000"/>
                <w:szCs w:val="24"/>
              </w:rPr>
              <w:t>21,55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color w:val="000000"/>
                <w:szCs w:val="24"/>
              </w:rPr>
              <w:t>21,55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Новоуральский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Новоуральского городского округа «Водопроводно-канализационное хозяйство» (город Новоуральск)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16,17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19,08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17,65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20,83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11,76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13,88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13,39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15,80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«Уральский электрохимический комбинат» (город Новоуральск)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21,94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25,89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26,52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31,29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4,18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4,93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4,57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5,39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15,55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18,35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16,74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19,75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1,48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1,75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1,63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1,92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муниципальное образование «Обуховское сельское поселение»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Областное государственное унитарное предприятие Санаторий «Обуховский» (село Обуховское)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44,29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52,26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51,61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60,90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«Комфорт» (город Камышлов)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20,49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20,49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22,44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22,44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Пелым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«Газпром трансгаз Югорск» Пелымское линейное производственное управление магистральных газопроводов (поселок Пелым)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17,49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20,64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19,97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23,56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21,49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25,36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23,52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27,75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Первоуральск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Индивидуальный предприниматель Ведерников Игорь Геннадьевич (город Первоуральск)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8,90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8,90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9,54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9,54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«Газпром трансгаз Екатеринбург»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24,60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29,03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29,54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34,86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79,76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94,12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98,35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116,05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«Первоуральский новотрубный завод» (город Первоуральск)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13,48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15,91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17,67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20,85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1,57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1,85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1,57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1,85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7,35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8,67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7,54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8,90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1,48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1,75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1,51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1,78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13,26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15,65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18,05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21,30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7,32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8,64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7,97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9,40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Первоуральское производственное муниципальное унитарное предприятие «Водоканал» (город Первоуральск)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11,72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13,83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15,70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18,53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5,43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6,41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6,09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7,19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6,13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7,23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7,10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8,38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3,47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4,09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4,21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4,97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Сельскохозяйственный производственный кооператив «Первоуральский» (город Первоуральск)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6,29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6,29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6,47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6,47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Полевской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782716" w:rsidRDefault="00224AB3" w:rsidP="00224AB3">
            <w:r w:rsidRPr="00891354">
              <w:t xml:space="preserve">Муниципальное унитарное предприятие Полевского городского округа «Жилищно-коммунальное хозяйство «Полевское» </w:t>
            </w:r>
          </w:p>
          <w:p w:rsidR="00224AB3" w:rsidRPr="00891354" w:rsidRDefault="00224AB3" w:rsidP="00224AB3">
            <w:r w:rsidRPr="00891354">
              <w:t>(город Полевской)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17,98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21,22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19,39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22,88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15,54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18,34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17,28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20,39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8,54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10,08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9,56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11,28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«Урал-Ресурс» (город Полевской)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4,78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4,78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5,20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5,20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«Полевская коммунальная компания» (город Полевской)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18,40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21,71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20,41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24,08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11,39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13,44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12,90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«Полевской криолитовый завод» (город Полевской)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20,07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23,68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21,85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25,78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13,62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16,07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13,67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16,13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«Полевской металлофурнитурный завод» (город Полевской)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14,05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16,58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16,98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20,04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4,96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5,85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5,86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6,91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«Северский трубный завод» (город Полевской)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 xml:space="preserve">Питьевая вода (водоподготовка, транспортировка и подача питьевой воды абонентам с использованием централизованных систем холодного водоснабжения)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10,06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11,87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10,89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12,85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3EC1">
              <w:rPr>
                <w:szCs w:val="24"/>
              </w:rPr>
              <w:t xml:space="preserve">Питьевая вода (водоподготовка и подача питьевой воды абонентам с использованием централизованных систем холодного водоснабжения)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8,64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10,20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9,34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11,02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2,83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3,34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2,83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3,34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6,88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8,12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7,63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9,00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Пышминский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«Водоканалсервис» (рабочий поселок Пышма)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18,82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18,82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20,38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20,38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21,94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21,94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24,12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24,12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14,24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14,24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15,77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15,77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7,71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 xml:space="preserve">7,71 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8,33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8,33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жилищно-коммунального хозяйства «Трифоновское» (рабочий поселок Пышма)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16,78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16,78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18,48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18,48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жилищно-коммунального хозяйства «Черемышское» (село Тупицино)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15,78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15,78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17,30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17,30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Сельскохозяйственный производственный кооператив «Колхоз имени Кирова» (село Черемыш)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10,33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10,33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10,71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10,71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Ревда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«Нижнесергинский метизно-металлургический завод» (город Ревда)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8,14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9,61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8,16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9,63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Унитарное муниципальное предприятие «Водоканал» городского округа Ревда (город Ревда)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13,49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15,92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14,95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17,64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13,45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15,87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14,88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17,56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Режевской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>
              <w:t>Г</w:t>
            </w:r>
            <w:r w:rsidRPr="00891354">
              <w:t xml:space="preserve">осударственное </w:t>
            </w:r>
            <w:r>
              <w:t xml:space="preserve">автономное учреждение </w:t>
            </w:r>
            <w:r w:rsidRPr="00891354">
              <w:t xml:space="preserve">здравоохранения </w:t>
            </w:r>
            <w:r>
              <w:t xml:space="preserve">Свердловской области </w:t>
            </w:r>
            <w:r w:rsidRPr="00891354">
              <w:t>«</w:t>
            </w:r>
            <w:r>
              <w:t>Областная с</w:t>
            </w:r>
            <w:r w:rsidRPr="00891354">
              <w:t xml:space="preserve">пециализированная больница </w:t>
            </w:r>
            <w:r>
              <w:t>медицинской реабилитации</w:t>
            </w:r>
            <w:r w:rsidRPr="00891354">
              <w:t xml:space="preserve"> «Липовка» (поселок Липовка)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5,77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6,81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6,24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7,36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23,62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27,87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25,93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30,60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жилищно-коммунальное унитарное предприятие «Арамашка» (село Арамашка)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17,74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17,74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19,79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19,79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жилищно-коммунальное унитарное предприятие «Глинское» (село Глинское)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12,60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12,60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13,75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13,75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жилищно-коммунальное унитарное предприятие «Клевакинский» (село Клевакинское)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13,80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13,80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14,84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14,84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жилищно-коммунальное унитарное предприятие «Липовский» (село Липовское)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14,98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14,98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17,15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17,15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жилищно-коммунальное унитарное предприятие «Черемисский» (село Черемисское)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15,22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15,22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16,88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b/>
                <w:szCs w:val="24"/>
              </w:rPr>
            </w:pPr>
            <w:r w:rsidRPr="00453EC1">
              <w:rPr>
                <w:szCs w:val="24"/>
              </w:rPr>
              <w:t>16,88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«Водоканал» (город Реж)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33,12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33,12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35,85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35,85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«Режевское водопроводно-канализационное предприятие» (город Реж)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10,82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10,82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12,17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12,17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1,75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1,75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1,96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1,96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7,91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7,91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9,22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9,22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Унитарное муниципальное предприятие «Ремстройбыт» (город Реж)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16,68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16,68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18,41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18,41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Рефтинский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«Энел Россия» (город Москва) – филиал Рефтинская ГРЭС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1,99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2,35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1,99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2,35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Объединенное Предприятие «Рефтинское» городского округа Рефтинский (поселок Рефтинский)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17,34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20,46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19,20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22,66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25,65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30,27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28,54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33,68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color w:val="000000"/>
                <w:spacing w:val="-3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19,59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23,12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22,07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26,04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Североуральский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«Комэнергоресурс» (город Североуральск)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13,83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16,32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15,06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17,77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11,88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14,02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12,79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15,09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11,31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13,35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12,77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15,07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color w:val="000000"/>
                <w:spacing w:val="-3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4,75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5,61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5,29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6,24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Серовский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Закрытое акционерное общество «Поселковые очистные сооружения» (город Серов)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10,87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10,87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10,90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10,90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с.Андриановичи (село Андриановичи)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48,45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48,45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55,39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55,39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ОАО «Вторая генерирующая компания оптового рынка электроэнергии» Филиал ОАО «ОГК-2» Серовская ГРЭС (город Серов)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81,84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96,57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82,53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97,39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«Коммунальщик-Сотрино» (поселок Красноглинный)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24,75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24,75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26,73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26,73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11,19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11,19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«Серовская Водоснабжающая Компания» (город Серов)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16,83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19,86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19,30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22,77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«Сигнал» (город Серов)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8,11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9,57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  <w:lang w:val="en-US"/>
              </w:rPr>
              <w:t>8</w:t>
            </w:r>
            <w:r w:rsidRPr="00453EC1">
              <w:rPr>
                <w:szCs w:val="24"/>
              </w:rPr>
              <w:t>,96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10,57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«Металлургический завод им.А.К.Серова» (город Серов)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17,45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20,59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19,23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22,69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1,08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1,27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1,18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1,39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«Серовский завод ферросплавов» (город Серов)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7,94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9,37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8,42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9,94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Сладковское сельское поселение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«Сладковское жилищно-коммунальное хозяйство» (село Сладковское)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17,68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17,68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18,25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18,25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Сосьвинский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«Водоканал» (поселок Сосьва)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23,73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23,73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23,89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23,89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35,52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35,52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37,78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37,78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«Восточное» (поселок Восточный)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24,82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24,82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28,13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28,13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Подвоз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66,02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66,02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70,46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70,46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6,54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6,54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7,22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7,22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«Управляющая Компания ЖКХ» (поселок Восточный)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15,44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15,44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15,44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15,44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«Сибнефтепровод» филиал «Урайское управление магистральных нефтепроводов» (город Урай)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21,21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25,03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21,86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25,79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29,92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35,31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32,20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38,00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Среднеуральск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«Тепловодоканал» (город Среднеуральск)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13,64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16,10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14,79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17,45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16,64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19,64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17,26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20,37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«Энел Россия» (город Москва)</w:t>
            </w:r>
            <w:r w:rsidRPr="00453EC1">
              <w:rPr>
                <w:rFonts w:ascii="Courier New" w:hAnsi="Courier New" w:cs="Courier New"/>
                <w:sz w:val="20"/>
              </w:rPr>
              <w:t xml:space="preserve"> </w:t>
            </w:r>
            <w:r w:rsidRPr="00891354">
              <w:t>- филиал Среднеуральская ГРЭС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13,54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15,98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18,03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1,03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1,22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1,15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1,36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Староуткинск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«ЖКХ ГО Староуткинск» (поселок Староуткинск)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17,43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17,43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19,28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19,28</w:t>
            </w:r>
            <w:hyperlink w:anchor="Par14" w:history="1">
              <w:r w:rsidRPr="00453EC1">
                <w:rPr>
                  <w:szCs w:val="24"/>
                </w:rPr>
                <w:t>&lt;*&gt;</w:t>
              </w:r>
            </w:hyperlink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городской округ Сухой Лог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Государственное унитарное предприятие Свердловской области «Совхоз «Сухоложский» (село Курьи)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8,29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8,29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8,57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8,57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«Горкомсети» (город Сухой Лог)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453EC1">
            <w:pPr>
              <w:autoSpaceDE w:val="0"/>
              <w:autoSpaceDN w:val="0"/>
              <w:adjustRightInd w:val="0"/>
            </w:pPr>
            <w:r w:rsidRPr="00453EC1">
              <w:rPr>
                <w:szCs w:val="24"/>
              </w:rPr>
              <w:t>Питьевая вода (транспортировка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14,61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17,24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16,05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18,94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453EC1">
            <w:pPr>
              <w:autoSpaceDE w:val="0"/>
              <w:autoSpaceDN w:val="0"/>
              <w:adjustRightInd w:val="0"/>
            </w:pPr>
            <w:r w:rsidRPr="00453EC1">
              <w:rPr>
                <w:szCs w:val="24"/>
              </w:rPr>
              <w:t>Питьевая вода (водоподготовка, 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28,91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26,74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31,55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7,83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9,24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8,34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9,84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14,69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17,33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15,98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18,86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«Санаторий «Курьи» (село Курьи)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7,35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8,67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7,74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9,13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«Сухоложскцемент» (город Сухой Лог)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10,66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12,58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13,00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4,13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3,98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4,70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8,57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10,11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9,52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11,23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Федеральное государственное унитарное предприятие  «Совхоз «Знаменский» (село Знаменское)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9,40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color w:val="000000"/>
                <w:szCs w:val="24"/>
              </w:rPr>
              <w:t>9,40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color w:val="000000"/>
                <w:szCs w:val="24"/>
              </w:rPr>
              <w:t>10,08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color w:val="000000"/>
                <w:szCs w:val="24"/>
              </w:rPr>
              <w:t>10,08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9,69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9,69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10,80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10,80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Сысертский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782716" w:rsidRDefault="00224AB3" w:rsidP="00224AB3">
            <w:r w:rsidRPr="00891354">
              <w:t xml:space="preserve">Государственное казенное учреждение здравоохранения Свердловской области «Специализированный дом ребенка» </w:t>
            </w:r>
          </w:p>
          <w:p w:rsidR="00224AB3" w:rsidRPr="00891354" w:rsidRDefault="00224AB3" w:rsidP="00224AB3">
            <w:r w:rsidRPr="00891354">
              <w:t>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17,78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20,98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18,99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22,41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Закрытое акционерное общество «Агрофирма «Патруши»» (село Патруши)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5,70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6,73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5,74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6,77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жилищно-коммунального хозяйства «Сысертское» (город Сысерть)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12,21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14,41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15,86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9,89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11,67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10,92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12,89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жилищно-коммунального хозяйства «Южное» (село Щелкун)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12,91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14,07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16,60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12,94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13,51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15,94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782716" w:rsidRDefault="00224AB3" w:rsidP="00224AB3">
            <w:r w:rsidRPr="00891354">
              <w:t>Муниципальное унитарное предприятие жилищно-коммунального хозяйства п.</w:t>
            </w:r>
            <w:r w:rsidR="003A0FC9">
              <w:t xml:space="preserve"> </w:t>
            </w:r>
            <w:r w:rsidRPr="00891354">
              <w:t xml:space="preserve">Двуреченск Сысертского городского округа </w:t>
            </w:r>
          </w:p>
          <w:p w:rsidR="00224AB3" w:rsidRPr="00891354" w:rsidRDefault="00224AB3" w:rsidP="00224AB3">
            <w:r w:rsidRPr="00891354">
              <w:t>(поселок Двуреченск)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9,44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11,14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10,50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12,39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13,12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15,48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14,51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17,12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782716" w:rsidRDefault="00224AB3" w:rsidP="00224AB3">
            <w:r w:rsidRPr="00891354">
              <w:t xml:space="preserve">Муниципальное унитарное предприятие жилищно-коммунального хозяйства «Западное» Сысертского городского округа </w:t>
            </w:r>
          </w:p>
          <w:p w:rsidR="00224AB3" w:rsidRPr="00891354" w:rsidRDefault="00224AB3" w:rsidP="00224AB3">
            <w:r w:rsidRPr="00891354">
              <w:t>(село Патруши)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 xml:space="preserve">Питьевая вода </w:t>
            </w:r>
            <w:r w:rsidRPr="00453EC1">
              <w:rPr>
                <w:color w:val="000000"/>
                <w:spacing w:val="-3"/>
                <w:szCs w:val="24"/>
              </w:rPr>
              <w:t>(Большеистокская централизованная система водоснабжения)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26,68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31,48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30,17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35,60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 xml:space="preserve">Питьевая вода </w:t>
            </w:r>
            <w:r w:rsidRPr="00453EC1">
              <w:rPr>
                <w:color w:val="000000"/>
                <w:spacing w:val="-3"/>
                <w:szCs w:val="24"/>
              </w:rPr>
              <w:t>(Патрушевская централизованная система водоснабжения)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12,41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14,64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  <w:lang w:val="en-US"/>
              </w:rPr>
            </w:pPr>
            <w:r w:rsidRPr="00453EC1">
              <w:rPr>
                <w:szCs w:val="24"/>
              </w:rPr>
              <w:t>14,5</w:t>
            </w:r>
            <w:r w:rsidRPr="00453EC1">
              <w:rPr>
                <w:szCs w:val="24"/>
                <w:lang w:val="en-US"/>
              </w:rPr>
              <w:t>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17,15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 xml:space="preserve">Водоотведение </w:t>
            </w:r>
            <w:r w:rsidRPr="00453EC1">
              <w:rPr>
                <w:color w:val="000000"/>
                <w:spacing w:val="-3"/>
                <w:szCs w:val="24"/>
              </w:rPr>
              <w:t>(Большеистокская централизованная система водоотведения)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9,36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11,04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10,51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12,40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 xml:space="preserve">Водоотведение </w:t>
            </w:r>
            <w:r w:rsidRPr="00453EC1">
              <w:rPr>
                <w:color w:val="000000"/>
                <w:spacing w:val="-3"/>
                <w:szCs w:val="24"/>
              </w:rPr>
              <w:t>(Патрушевская централизованная система водоотведения)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27,82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32,83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31,45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37,11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«Стройразвитие»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14,02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16,54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15,36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18,12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34,35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40,53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36,42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42,98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«Газпром трансгаз Екатеринбург»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25,83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30,48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28,81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34,00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30,95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36,52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34,79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41,05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«Кольцовский комбикормовый завод» (поселок Большой Исток)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10,85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12,80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14,38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«Ключевский завод ферросплавов» (поселок Двуреченск)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1,82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1,82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племенной птицеводческий завод «Свердловский» (село Кашино)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4,34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4,71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Унитарное муниципальное предприятие жилищно-коммунального хозяйства п.</w:t>
            </w:r>
            <w:r w:rsidR="003A0FC9">
              <w:t xml:space="preserve"> </w:t>
            </w:r>
            <w:r w:rsidRPr="00891354">
              <w:t>Бобровский (поселок Бобровский)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12,99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15,33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14,11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16,65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4,89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5,77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5,71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6,74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15,05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17,76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17,04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20,11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Таборинское сельское поселение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Таборинского сельского поселения «Теплосеть» (село Таборы)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32,73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32,73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33,54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33,54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Тавдинский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«Тавдинский фанерно-плитный комбинат» (город Тавда)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3,05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3,60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4,25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5,02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Талицкий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«Кузнецовская жилищно-коммунальная компания» (поселок Кузнецовский)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8,89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8,89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8,99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8,99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Талицкого городского округа «Единый водоканал» (город Талица)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10,50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10,50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11,34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11,34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Талицкого городского округа «Теплосетевая компания» (город Талица)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20,76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24,50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23,12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27,28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«Гарант+» (поселок Троицкий)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11,14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11,14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12,13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«Новые технологии+» (деревня Чупина)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14,95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14,95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16,81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16,81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31,45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31,45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35,07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35,07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color w:val="000000"/>
                <w:spacing w:val="-3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14,70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14,70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15,90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15,90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«СанТехСтрой» (город Талица)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21,00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21,00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23,10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23,10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«ТАЛИЦКИЕ МОЛОЧНЫЕ ФЕРМЫ» (поселок Троицкий)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5,70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6,73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6,38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7,53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«Талицкий водоканал» (город Талица)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19,78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19,78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21,45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21,45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«Теплосеть» (поселок Троицкий)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6,28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b/>
                <w:szCs w:val="24"/>
              </w:rPr>
            </w:pPr>
            <w:r w:rsidRPr="00453EC1">
              <w:rPr>
                <w:szCs w:val="24"/>
              </w:rPr>
              <w:t>6,28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6,88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6,88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«Свердловскавтодор»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8,23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9,71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8,86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10,45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Тугулымский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жилищно-коммунального хозяйства «Луговское» (поселок Луговской)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19,52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19,52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19,86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19,86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21,04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21,04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21,19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21,19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жилищно-коммунального хозяйства «Техник» (поселок Юшала)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15,81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15,81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19,09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19,09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20,02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20,02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«Славянка» (город Москва)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39,49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46,60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39,49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46,60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5,37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6,34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5,37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6,34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Туринский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жилищно-коммунального хозяйства «Водоканал» (город Туринск)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25,15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25,15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27,98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27,98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18,42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18,42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19,43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19,43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Усть-Ницинское сельское поселение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«Жилкомсервис» Усть-Ницинского сельского поселения (село Усть-Ницинское)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20,39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20,39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22,54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22,54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Шалинский городской округ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782716" w:rsidRDefault="00224AB3" w:rsidP="00224AB3">
            <w:r w:rsidRPr="00891354">
              <w:t xml:space="preserve">Муниципальное унитарное предприятие Шалинского городского округа «Сылвинское жилищно-коммунальное хозяйство» </w:t>
            </w:r>
          </w:p>
          <w:p w:rsidR="00224AB3" w:rsidRPr="00891354" w:rsidRDefault="00224AB3" w:rsidP="00224AB3">
            <w:r w:rsidRPr="00891354">
              <w:t>(село Сылва)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19,25</w:t>
            </w:r>
            <w:r w:rsidRPr="00453EC1">
              <w:rPr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19,25</w:t>
            </w:r>
            <w:r w:rsidRPr="00453EC1">
              <w:rPr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20,83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20,83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Муниципальное унитарное предприятие Шалинского городского округа «Шамарская жилищно-коммунальная организация» (поселок Шамары)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22,00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22,00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23,86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23,86</w:t>
            </w:r>
            <w:r w:rsidRPr="00453EC1">
              <w:rPr>
                <w:color w:val="000000"/>
                <w:szCs w:val="24"/>
                <w:lang w:val="en-US"/>
              </w:rPr>
              <w:t>&lt;*&gt;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Общество с ограниченной ответственностью «СнабСтройИнвест»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18,27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21,56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20,23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23,87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</w:tcPr>
          <w:p w:rsidR="00224AB3" w:rsidRPr="00891354" w:rsidRDefault="00224AB3" w:rsidP="00453EC1">
            <w:pPr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453EC1" w:rsidRDefault="00224AB3" w:rsidP="00453EC1">
            <w:pPr>
              <w:jc w:val="center"/>
              <w:rPr>
                <w:b/>
                <w:u w:val="single"/>
              </w:rPr>
            </w:pPr>
            <w:r w:rsidRPr="00453EC1">
              <w:rPr>
                <w:b/>
                <w:u w:val="single"/>
              </w:rPr>
              <w:t>Свердловская область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Свердловская дирекция по тепловодоснабжению - структурное подразделение Центральной дирекции по тепловодоснабжению - филиала ОАО «РЖД» (город Екатеринбург)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Техническая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3,65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4,22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13,29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15,68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14,54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17,16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1,47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1,55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12,88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15,20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14,39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16,98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</w:t>
            </w:r>
          </w:p>
        </w:tc>
        <w:tc>
          <w:tcPr>
            <w:tcW w:w="362" w:type="pct"/>
            <w:shd w:val="clear" w:color="auto" w:fill="auto"/>
          </w:tcPr>
          <w:p w:rsidR="00224AB3" w:rsidRPr="00891354" w:rsidRDefault="00224AB3" w:rsidP="00224AB3"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0,39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0,41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х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0"/>
                <w:numId w:val="5"/>
              </w:numPr>
              <w:ind w:right="-109"/>
              <w:jc w:val="center"/>
            </w:pPr>
          </w:p>
        </w:tc>
        <w:tc>
          <w:tcPr>
            <w:tcW w:w="4699" w:type="pct"/>
            <w:gridSpan w:val="6"/>
            <w:shd w:val="clear" w:color="auto" w:fill="auto"/>
          </w:tcPr>
          <w:p w:rsidR="00224AB3" w:rsidRPr="00891354" w:rsidRDefault="00224AB3" w:rsidP="00224AB3">
            <w:r w:rsidRPr="00891354">
              <w:t>Открытое акционерное общество «Славянка» (город Москва)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891354" w:rsidRDefault="00224AB3" w:rsidP="00224AB3">
            <w:r w:rsidRPr="00891354">
              <w:t>Питьевая вода</w:t>
            </w:r>
            <w:r>
              <w:t xml:space="preserve"> (за исключением Калиновской, Тугулымской централизованных систем водоснабжения)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17,76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20,96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17,76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20,96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Транспортировка воды (за исключением Богдановичской системы централизованного водоснабжения)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4,64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Cs w:val="24"/>
              </w:rPr>
              <w:t>x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4,64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rFonts w:ascii="Courier New" w:hAnsi="Courier New" w:cs="Courier New"/>
                <w:szCs w:val="24"/>
              </w:rPr>
              <w:t>x</w:t>
            </w:r>
          </w:p>
        </w:tc>
      </w:tr>
      <w:tr w:rsidR="00224AB3" w:rsidRPr="00891354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szCs w:val="24"/>
              </w:rPr>
            </w:pPr>
            <w:r w:rsidRPr="00453EC1">
              <w:rPr>
                <w:szCs w:val="24"/>
              </w:rPr>
              <w:t>Водоотведение (за исключением Калиновской системы централизованного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9,44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11,14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10,96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12,93</w:t>
            </w:r>
          </w:p>
        </w:tc>
      </w:tr>
      <w:tr w:rsidR="00224AB3" w:rsidRPr="00C86DE9" w:rsidTr="00453EC1">
        <w:trPr>
          <w:cantSplit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224AB3" w:rsidRPr="00891354" w:rsidRDefault="00224AB3" w:rsidP="00453EC1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2170" w:type="pct"/>
            <w:shd w:val="clear" w:color="auto" w:fill="auto"/>
          </w:tcPr>
          <w:p w:rsidR="00224AB3" w:rsidRPr="00453EC1" w:rsidRDefault="00224AB3" w:rsidP="00453EC1">
            <w:pPr>
              <w:jc w:val="both"/>
              <w:rPr>
                <w:color w:val="000000"/>
                <w:spacing w:val="-3"/>
                <w:szCs w:val="24"/>
              </w:rPr>
            </w:pPr>
            <w:r w:rsidRPr="00453EC1">
              <w:rPr>
                <w:szCs w:val="24"/>
              </w:rPr>
              <w:t>Транспортировка сточных вод (за исключением Тугулымской централизованной системы водоотведения)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24AB3" w:rsidRPr="00891354" w:rsidRDefault="00224AB3" w:rsidP="00453EC1">
            <w:pPr>
              <w:jc w:val="center"/>
            </w:pPr>
            <w:r w:rsidRPr="00891354">
              <w:t>руб./м</w:t>
            </w:r>
            <w:r w:rsidRPr="00453EC1">
              <w:rPr>
                <w:vertAlign w:val="superscript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2,19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2,58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2,35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B3" w:rsidRPr="00453EC1" w:rsidRDefault="00224AB3" w:rsidP="00453EC1">
            <w:pPr>
              <w:jc w:val="center"/>
              <w:rPr>
                <w:szCs w:val="24"/>
              </w:rPr>
            </w:pPr>
            <w:r w:rsidRPr="00453EC1">
              <w:rPr>
                <w:szCs w:val="24"/>
              </w:rPr>
              <w:t>2,77</w:t>
            </w:r>
          </w:p>
        </w:tc>
      </w:tr>
    </w:tbl>
    <w:p w:rsidR="00224AB3" w:rsidRPr="00AD05BA" w:rsidRDefault="00224AB3" w:rsidP="00224AB3"/>
    <w:p w:rsidR="00224AB3" w:rsidRDefault="00224AB3" w:rsidP="00A57F92">
      <w:pPr>
        <w:pStyle w:val="a5"/>
        <w:ind w:firstLine="0"/>
        <w:rPr>
          <w:b/>
          <w:i/>
        </w:rPr>
      </w:pPr>
    </w:p>
    <w:sectPr w:rsidR="00224AB3" w:rsidSect="00224AB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2C" w:rsidRDefault="0004032C">
      <w:r>
        <w:separator/>
      </w:r>
    </w:p>
  </w:endnote>
  <w:endnote w:type="continuationSeparator" w:id="1">
    <w:p w:rsidR="0004032C" w:rsidRDefault="0004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2C" w:rsidRDefault="0004032C">
      <w:r>
        <w:separator/>
      </w:r>
    </w:p>
  </w:footnote>
  <w:footnote w:type="continuationSeparator" w:id="1">
    <w:p w:rsidR="0004032C" w:rsidRDefault="0004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B3" w:rsidRDefault="00224AB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AB3" w:rsidRDefault="00224A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B3" w:rsidRDefault="00224AB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380F">
      <w:rPr>
        <w:rStyle w:val="a6"/>
        <w:noProof/>
      </w:rPr>
      <w:t>31</w:t>
    </w:r>
    <w:r>
      <w:rPr>
        <w:rStyle w:val="a6"/>
      </w:rPr>
      <w:fldChar w:fldCharType="end"/>
    </w:r>
  </w:p>
  <w:p w:rsidR="00224AB3" w:rsidRDefault="00224A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D27"/>
    <w:multiLevelType w:val="hybridMultilevel"/>
    <w:tmpl w:val="FE14E0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C7880"/>
    <w:multiLevelType w:val="hybridMultilevel"/>
    <w:tmpl w:val="ED8E20FA"/>
    <w:lvl w:ilvl="0" w:tplc="E23009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64F14"/>
    <w:multiLevelType w:val="multilevel"/>
    <w:tmpl w:val="0419001F"/>
    <w:numStyleLink w:val="111111"/>
  </w:abstractNum>
  <w:abstractNum w:abstractNumId="3">
    <w:nsid w:val="4F180DD9"/>
    <w:multiLevelType w:val="hybridMultilevel"/>
    <w:tmpl w:val="F09C4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10600"/>
    <w:multiLevelType w:val="hybridMultilevel"/>
    <w:tmpl w:val="CC80C966"/>
    <w:lvl w:ilvl="0" w:tplc="7D409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BEA"/>
    <w:rsid w:val="0000141B"/>
    <w:rsid w:val="000034F2"/>
    <w:rsid w:val="0002165B"/>
    <w:rsid w:val="0002180E"/>
    <w:rsid w:val="00030D73"/>
    <w:rsid w:val="0004032C"/>
    <w:rsid w:val="00041981"/>
    <w:rsid w:val="00043F84"/>
    <w:rsid w:val="0005433F"/>
    <w:rsid w:val="00054F02"/>
    <w:rsid w:val="000557AA"/>
    <w:rsid w:val="0006309B"/>
    <w:rsid w:val="0006434F"/>
    <w:rsid w:val="00067146"/>
    <w:rsid w:val="000827AF"/>
    <w:rsid w:val="00084023"/>
    <w:rsid w:val="0009144D"/>
    <w:rsid w:val="000B5E06"/>
    <w:rsid w:val="000C3C6A"/>
    <w:rsid w:val="000D4A75"/>
    <w:rsid w:val="000D4D82"/>
    <w:rsid w:val="000E1549"/>
    <w:rsid w:val="000E694F"/>
    <w:rsid w:val="000E6972"/>
    <w:rsid w:val="000F2B63"/>
    <w:rsid w:val="000F701C"/>
    <w:rsid w:val="001018E8"/>
    <w:rsid w:val="00103EB3"/>
    <w:rsid w:val="001104B8"/>
    <w:rsid w:val="00111788"/>
    <w:rsid w:val="00117D37"/>
    <w:rsid w:val="0013032B"/>
    <w:rsid w:val="001316AE"/>
    <w:rsid w:val="00132B95"/>
    <w:rsid w:val="00133DBB"/>
    <w:rsid w:val="00135976"/>
    <w:rsid w:val="00136C44"/>
    <w:rsid w:val="00137787"/>
    <w:rsid w:val="00141C5C"/>
    <w:rsid w:val="001437DF"/>
    <w:rsid w:val="00171EAC"/>
    <w:rsid w:val="00173D5D"/>
    <w:rsid w:val="00184BA5"/>
    <w:rsid w:val="00192D0E"/>
    <w:rsid w:val="001967D0"/>
    <w:rsid w:val="00197801"/>
    <w:rsid w:val="001A4EAE"/>
    <w:rsid w:val="001B0C7B"/>
    <w:rsid w:val="001B32CD"/>
    <w:rsid w:val="001C2A77"/>
    <w:rsid w:val="001D4610"/>
    <w:rsid w:val="001E47C6"/>
    <w:rsid w:val="00203CE0"/>
    <w:rsid w:val="00204520"/>
    <w:rsid w:val="002139EE"/>
    <w:rsid w:val="00214562"/>
    <w:rsid w:val="002204CB"/>
    <w:rsid w:val="0022159F"/>
    <w:rsid w:val="00224AB3"/>
    <w:rsid w:val="00232311"/>
    <w:rsid w:val="0024320E"/>
    <w:rsid w:val="00252006"/>
    <w:rsid w:val="00252343"/>
    <w:rsid w:val="0025547A"/>
    <w:rsid w:val="00255737"/>
    <w:rsid w:val="002658DC"/>
    <w:rsid w:val="0027521D"/>
    <w:rsid w:val="00296D1F"/>
    <w:rsid w:val="002A356F"/>
    <w:rsid w:val="002B7A06"/>
    <w:rsid w:val="002D18FD"/>
    <w:rsid w:val="002D1DC1"/>
    <w:rsid w:val="002D366B"/>
    <w:rsid w:val="002D48FC"/>
    <w:rsid w:val="002D4EC5"/>
    <w:rsid w:val="002E45FC"/>
    <w:rsid w:val="002F3165"/>
    <w:rsid w:val="00306722"/>
    <w:rsid w:val="003179FB"/>
    <w:rsid w:val="003203CF"/>
    <w:rsid w:val="00321FDA"/>
    <w:rsid w:val="00325B67"/>
    <w:rsid w:val="00326F14"/>
    <w:rsid w:val="00334387"/>
    <w:rsid w:val="00354105"/>
    <w:rsid w:val="003700B7"/>
    <w:rsid w:val="00376120"/>
    <w:rsid w:val="00376D00"/>
    <w:rsid w:val="00377B4C"/>
    <w:rsid w:val="00385C47"/>
    <w:rsid w:val="0039534F"/>
    <w:rsid w:val="003A0FC9"/>
    <w:rsid w:val="003A3F21"/>
    <w:rsid w:val="003B6901"/>
    <w:rsid w:val="003F44F3"/>
    <w:rsid w:val="003F7641"/>
    <w:rsid w:val="00403246"/>
    <w:rsid w:val="00424812"/>
    <w:rsid w:val="00431F3E"/>
    <w:rsid w:val="00435FA8"/>
    <w:rsid w:val="004401E8"/>
    <w:rsid w:val="00453EC1"/>
    <w:rsid w:val="0045769D"/>
    <w:rsid w:val="00467F6D"/>
    <w:rsid w:val="00472BFB"/>
    <w:rsid w:val="004733B7"/>
    <w:rsid w:val="00474190"/>
    <w:rsid w:val="00476484"/>
    <w:rsid w:val="00481AC2"/>
    <w:rsid w:val="00484758"/>
    <w:rsid w:val="004853B4"/>
    <w:rsid w:val="00490C53"/>
    <w:rsid w:val="004A3309"/>
    <w:rsid w:val="004B0197"/>
    <w:rsid w:val="004B05FF"/>
    <w:rsid w:val="004B3C7C"/>
    <w:rsid w:val="004C4967"/>
    <w:rsid w:val="004C498D"/>
    <w:rsid w:val="004C60D1"/>
    <w:rsid w:val="004D5A09"/>
    <w:rsid w:val="004E3E0C"/>
    <w:rsid w:val="005010A1"/>
    <w:rsid w:val="005030F1"/>
    <w:rsid w:val="005031EA"/>
    <w:rsid w:val="0052234F"/>
    <w:rsid w:val="00523F8E"/>
    <w:rsid w:val="0053006F"/>
    <w:rsid w:val="00534A46"/>
    <w:rsid w:val="00537DB7"/>
    <w:rsid w:val="0056698C"/>
    <w:rsid w:val="00575F71"/>
    <w:rsid w:val="00582460"/>
    <w:rsid w:val="0058437E"/>
    <w:rsid w:val="00585D6D"/>
    <w:rsid w:val="0058680B"/>
    <w:rsid w:val="00586857"/>
    <w:rsid w:val="005A06C1"/>
    <w:rsid w:val="005A6CAB"/>
    <w:rsid w:val="005C139A"/>
    <w:rsid w:val="005D061C"/>
    <w:rsid w:val="005D12AD"/>
    <w:rsid w:val="005D3FFA"/>
    <w:rsid w:val="005E3F0A"/>
    <w:rsid w:val="005E7E63"/>
    <w:rsid w:val="005F58C1"/>
    <w:rsid w:val="005F718A"/>
    <w:rsid w:val="00611638"/>
    <w:rsid w:val="0061284D"/>
    <w:rsid w:val="00615B38"/>
    <w:rsid w:val="006176A9"/>
    <w:rsid w:val="00624D22"/>
    <w:rsid w:val="006351A1"/>
    <w:rsid w:val="0063598F"/>
    <w:rsid w:val="006449DF"/>
    <w:rsid w:val="006460FB"/>
    <w:rsid w:val="006507DA"/>
    <w:rsid w:val="00651A03"/>
    <w:rsid w:val="00653741"/>
    <w:rsid w:val="00662C6A"/>
    <w:rsid w:val="00670B7E"/>
    <w:rsid w:val="00677392"/>
    <w:rsid w:val="00691516"/>
    <w:rsid w:val="006A0414"/>
    <w:rsid w:val="006A557C"/>
    <w:rsid w:val="006B0083"/>
    <w:rsid w:val="006B3861"/>
    <w:rsid w:val="006B5F2A"/>
    <w:rsid w:val="006C57AB"/>
    <w:rsid w:val="006D0961"/>
    <w:rsid w:val="006D4301"/>
    <w:rsid w:val="006E1CE4"/>
    <w:rsid w:val="006E6C98"/>
    <w:rsid w:val="006F04F2"/>
    <w:rsid w:val="006F178F"/>
    <w:rsid w:val="00704353"/>
    <w:rsid w:val="00705487"/>
    <w:rsid w:val="00762305"/>
    <w:rsid w:val="00765323"/>
    <w:rsid w:val="00776451"/>
    <w:rsid w:val="0077777A"/>
    <w:rsid w:val="00782716"/>
    <w:rsid w:val="00782CFA"/>
    <w:rsid w:val="00783253"/>
    <w:rsid w:val="0078475C"/>
    <w:rsid w:val="0078668F"/>
    <w:rsid w:val="007875EF"/>
    <w:rsid w:val="007A64F1"/>
    <w:rsid w:val="007B1FFF"/>
    <w:rsid w:val="007C2171"/>
    <w:rsid w:val="007C2593"/>
    <w:rsid w:val="007D5902"/>
    <w:rsid w:val="0080327F"/>
    <w:rsid w:val="00807B14"/>
    <w:rsid w:val="00810A16"/>
    <w:rsid w:val="00811EFA"/>
    <w:rsid w:val="00813C5A"/>
    <w:rsid w:val="0082058B"/>
    <w:rsid w:val="00835913"/>
    <w:rsid w:val="008364CC"/>
    <w:rsid w:val="008643B7"/>
    <w:rsid w:val="008673B5"/>
    <w:rsid w:val="008711CB"/>
    <w:rsid w:val="00877710"/>
    <w:rsid w:val="008836C3"/>
    <w:rsid w:val="00886B7D"/>
    <w:rsid w:val="008A15DD"/>
    <w:rsid w:val="008A2826"/>
    <w:rsid w:val="008A762A"/>
    <w:rsid w:val="008E48FD"/>
    <w:rsid w:val="00905814"/>
    <w:rsid w:val="00911A9E"/>
    <w:rsid w:val="009135BB"/>
    <w:rsid w:val="00916C3C"/>
    <w:rsid w:val="00922348"/>
    <w:rsid w:val="00922AA5"/>
    <w:rsid w:val="00923C5F"/>
    <w:rsid w:val="00925E9C"/>
    <w:rsid w:val="009332C4"/>
    <w:rsid w:val="009352D1"/>
    <w:rsid w:val="00937AC8"/>
    <w:rsid w:val="00963FF0"/>
    <w:rsid w:val="00975342"/>
    <w:rsid w:val="0098534F"/>
    <w:rsid w:val="009922E1"/>
    <w:rsid w:val="00992B59"/>
    <w:rsid w:val="00994E00"/>
    <w:rsid w:val="009A016A"/>
    <w:rsid w:val="009A4688"/>
    <w:rsid w:val="009B4A43"/>
    <w:rsid w:val="009B5849"/>
    <w:rsid w:val="009D2FA5"/>
    <w:rsid w:val="009D37F7"/>
    <w:rsid w:val="009D7654"/>
    <w:rsid w:val="009E280C"/>
    <w:rsid w:val="009E4BFC"/>
    <w:rsid w:val="009F258D"/>
    <w:rsid w:val="009F35B0"/>
    <w:rsid w:val="009F3EE3"/>
    <w:rsid w:val="00A02E1A"/>
    <w:rsid w:val="00A33B76"/>
    <w:rsid w:val="00A35DC5"/>
    <w:rsid w:val="00A369B6"/>
    <w:rsid w:val="00A41C11"/>
    <w:rsid w:val="00A42BB8"/>
    <w:rsid w:val="00A43285"/>
    <w:rsid w:val="00A4416A"/>
    <w:rsid w:val="00A4747B"/>
    <w:rsid w:val="00A5609B"/>
    <w:rsid w:val="00A57F92"/>
    <w:rsid w:val="00A72872"/>
    <w:rsid w:val="00A72E57"/>
    <w:rsid w:val="00A744EF"/>
    <w:rsid w:val="00A9325B"/>
    <w:rsid w:val="00A94FE6"/>
    <w:rsid w:val="00AA0014"/>
    <w:rsid w:val="00AA099D"/>
    <w:rsid w:val="00AB6C4A"/>
    <w:rsid w:val="00AD34AA"/>
    <w:rsid w:val="00AD5DDB"/>
    <w:rsid w:val="00AD655F"/>
    <w:rsid w:val="00AD6B78"/>
    <w:rsid w:val="00AE0D41"/>
    <w:rsid w:val="00AE10F8"/>
    <w:rsid w:val="00AE6C26"/>
    <w:rsid w:val="00AF75B8"/>
    <w:rsid w:val="00B01413"/>
    <w:rsid w:val="00B07BA5"/>
    <w:rsid w:val="00B11811"/>
    <w:rsid w:val="00B156EC"/>
    <w:rsid w:val="00B17DF4"/>
    <w:rsid w:val="00B20D5C"/>
    <w:rsid w:val="00B45E26"/>
    <w:rsid w:val="00B477FF"/>
    <w:rsid w:val="00B51310"/>
    <w:rsid w:val="00B71EFF"/>
    <w:rsid w:val="00B766AB"/>
    <w:rsid w:val="00B8102C"/>
    <w:rsid w:val="00B83A7A"/>
    <w:rsid w:val="00B876C9"/>
    <w:rsid w:val="00B96624"/>
    <w:rsid w:val="00BA7DF7"/>
    <w:rsid w:val="00BB1175"/>
    <w:rsid w:val="00BB11C6"/>
    <w:rsid w:val="00BC28B7"/>
    <w:rsid w:val="00BC5191"/>
    <w:rsid w:val="00BC7236"/>
    <w:rsid w:val="00BD5E78"/>
    <w:rsid w:val="00BE6093"/>
    <w:rsid w:val="00BF4435"/>
    <w:rsid w:val="00BF4470"/>
    <w:rsid w:val="00C12504"/>
    <w:rsid w:val="00C24DB9"/>
    <w:rsid w:val="00C27AF5"/>
    <w:rsid w:val="00C3258F"/>
    <w:rsid w:val="00C446F6"/>
    <w:rsid w:val="00C61B9E"/>
    <w:rsid w:val="00C63860"/>
    <w:rsid w:val="00C8357D"/>
    <w:rsid w:val="00C84470"/>
    <w:rsid w:val="00C85399"/>
    <w:rsid w:val="00CA513E"/>
    <w:rsid w:val="00CB2C0B"/>
    <w:rsid w:val="00CC1B71"/>
    <w:rsid w:val="00CC517F"/>
    <w:rsid w:val="00CC7704"/>
    <w:rsid w:val="00CD7CD4"/>
    <w:rsid w:val="00CE5594"/>
    <w:rsid w:val="00CE6284"/>
    <w:rsid w:val="00CF41C7"/>
    <w:rsid w:val="00CF49FC"/>
    <w:rsid w:val="00D22F88"/>
    <w:rsid w:val="00D27697"/>
    <w:rsid w:val="00D3454F"/>
    <w:rsid w:val="00D347CB"/>
    <w:rsid w:val="00D34A89"/>
    <w:rsid w:val="00D35416"/>
    <w:rsid w:val="00D44EB8"/>
    <w:rsid w:val="00D50E49"/>
    <w:rsid w:val="00D519E0"/>
    <w:rsid w:val="00D63C9B"/>
    <w:rsid w:val="00D6460D"/>
    <w:rsid w:val="00D676AE"/>
    <w:rsid w:val="00D72891"/>
    <w:rsid w:val="00D77D1E"/>
    <w:rsid w:val="00D93283"/>
    <w:rsid w:val="00D94029"/>
    <w:rsid w:val="00DB24B4"/>
    <w:rsid w:val="00DC4A3F"/>
    <w:rsid w:val="00DE5917"/>
    <w:rsid w:val="00DF10E2"/>
    <w:rsid w:val="00DF47A7"/>
    <w:rsid w:val="00DF72DE"/>
    <w:rsid w:val="00E003E0"/>
    <w:rsid w:val="00E01933"/>
    <w:rsid w:val="00E2228A"/>
    <w:rsid w:val="00E248B3"/>
    <w:rsid w:val="00E25C4D"/>
    <w:rsid w:val="00E25D6C"/>
    <w:rsid w:val="00E333AB"/>
    <w:rsid w:val="00E3466F"/>
    <w:rsid w:val="00E36181"/>
    <w:rsid w:val="00E404B5"/>
    <w:rsid w:val="00E5156C"/>
    <w:rsid w:val="00E53F0D"/>
    <w:rsid w:val="00E55021"/>
    <w:rsid w:val="00E67640"/>
    <w:rsid w:val="00E74E9C"/>
    <w:rsid w:val="00E7550E"/>
    <w:rsid w:val="00E849B2"/>
    <w:rsid w:val="00E865C2"/>
    <w:rsid w:val="00E86BEA"/>
    <w:rsid w:val="00E87BD0"/>
    <w:rsid w:val="00E9380F"/>
    <w:rsid w:val="00EA6093"/>
    <w:rsid w:val="00EA6B01"/>
    <w:rsid w:val="00EC11D8"/>
    <w:rsid w:val="00EC77D2"/>
    <w:rsid w:val="00ED46B9"/>
    <w:rsid w:val="00ED5CAE"/>
    <w:rsid w:val="00ED73EC"/>
    <w:rsid w:val="00EE5671"/>
    <w:rsid w:val="00EF069C"/>
    <w:rsid w:val="00EF371B"/>
    <w:rsid w:val="00F249C8"/>
    <w:rsid w:val="00F32A38"/>
    <w:rsid w:val="00F420F0"/>
    <w:rsid w:val="00F43DEB"/>
    <w:rsid w:val="00F44BDA"/>
    <w:rsid w:val="00F60FC2"/>
    <w:rsid w:val="00F61152"/>
    <w:rsid w:val="00F629E3"/>
    <w:rsid w:val="00F63674"/>
    <w:rsid w:val="00F71BDD"/>
    <w:rsid w:val="00F75468"/>
    <w:rsid w:val="00F836DE"/>
    <w:rsid w:val="00FA63E7"/>
    <w:rsid w:val="00FB0F84"/>
    <w:rsid w:val="00FC5420"/>
    <w:rsid w:val="00FD04DE"/>
    <w:rsid w:val="00FE16C3"/>
    <w:rsid w:val="00FE6D07"/>
    <w:rsid w:val="00FF507E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BEA"/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224A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6BEA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qFormat/>
    <w:rsid w:val="00E86BE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rsid w:val="00E86BEA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E86BE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E86BEA"/>
    <w:pPr>
      <w:tabs>
        <w:tab w:val="left" w:pos="993"/>
      </w:tabs>
      <w:ind w:firstLine="567"/>
      <w:jc w:val="both"/>
    </w:pPr>
    <w:rPr>
      <w:sz w:val="28"/>
    </w:rPr>
  </w:style>
  <w:style w:type="character" w:styleId="a6">
    <w:name w:val="page number"/>
    <w:basedOn w:val="a0"/>
    <w:rsid w:val="00E86BEA"/>
  </w:style>
  <w:style w:type="paragraph" w:styleId="a7">
    <w:name w:val="Body Text"/>
    <w:basedOn w:val="a"/>
    <w:rsid w:val="00E86BEA"/>
    <w:pPr>
      <w:spacing w:after="120"/>
    </w:pPr>
    <w:rPr>
      <w:rFonts w:ascii="CG Times (W1)" w:hAnsi="CG Times (W1)"/>
      <w:sz w:val="20"/>
    </w:rPr>
  </w:style>
  <w:style w:type="table" w:styleId="a8">
    <w:name w:val="Table Grid"/>
    <w:basedOn w:val="a1"/>
    <w:rsid w:val="00E86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78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43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435FA8"/>
    <w:pPr>
      <w:tabs>
        <w:tab w:val="center" w:pos="4677"/>
        <w:tab w:val="right" w:pos="9355"/>
      </w:tabs>
    </w:pPr>
  </w:style>
  <w:style w:type="paragraph" w:customStyle="1" w:styleId="1">
    <w:name w:val=" Знак Знак1 Знак"/>
    <w:basedOn w:val="a"/>
    <w:link w:val="a0"/>
    <w:rsid w:val="001104B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">
    <w:name w:val="заголовок 4"/>
    <w:basedOn w:val="a"/>
    <w:next w:val="a"/>
    <w:rsid w:val="00994E00"/>
    <w:pPr>
      <w:keepNext/>
      <w:widowControl w:val="0"/>
      <w:jc w:val="both"/>
    </w:pPr>
    <w:rPr>
      <w:sz w:val="28"/>
    </w:rPr>
  </w:style>
  <w:style w:type="paragraph" w:customStyle="1" w:styleId="aa">
    <w:name w:val=" Знак Знак Знак Знак"/>
    <w:basedOn w:val="a"/>
    <w:rsid w:val="00E404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0">
    <w:name w:val=" Знак Знак Знак Знак Знак Знак Знак Знак Знак Знак Знак Знак Знак Знак Знак Знак Знак Знак1 Знак Знак Знак Знак Знак Знак Знак"/>
    <w:basedOn w:val="a"/>
    <w:rsid w:val="00B83A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6E1CE4"/>
    <w:rPr>
      <w:sz w:val="24"/>
    </w:rPr>
  </w:style>
  <w:style w:type="character" w:customStyle="1" w:styleId="20">
    <w:name w:val="Заголовок 2 Знак"/>
    <w:link w:val="2"/>
    <w:semiHidden/>
    <w:rsid w:val="00224A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 Знак1 Знак"/>
    <w:basedOn w:val="a"/>
    <w:rsid w:val="00224AB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numbering" w:styleId="111111">
    <w:name w:val="Outline List 2"/>
    <w:basedOn w:val="a2"/>
    <w:rsid w:val="00224AB3"/>
    <w:pPr>
      <w:numPr>
        <w:numId w:val="6"/>
      </w:numPr>
    </w:pPr>
  </w:style>
  <w:style w:type="paragraph" w:customStyle="1" w:styleId="ConsPlusCell">
    <w:name w:val="ConsPlusCell"/>
    <w:rsid w:val="00224AB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224AB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styleId="ab">
    <w:name w:val="Hyperlink"/>
    <w:uiPriority w:val="99"/>
    <w:rsid w:val="00224AB3"/>
    <w:rPr>
      <w:color w:val="0000FF"/>
      <w:u w:val="single"/>
    </w:rPr>
  </w:style>
  <w:style w:type="character" w:styleId="ac">
    <w:name w:val="FollowedHyperlink"/>
    <w:uiPriority w:val="99"/>
    <w:rsid w:val="00224AB3"/>
    <w:rPr>
      <w:color w:val="800080"/>
      <w:u w:val="single"/>
    </w:rPr>
  </w:style>
  <w:style w:type="paragraph" w:customStyle="1" w:styleId="xl31">
    <w:name w:val="xl31"/>
    <w:basedOn w:val="a"/>
    <w:rsid w:val="00224AB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224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224AB3"/>
    <w:pPr>
      <w:spacing w:before="100" w:beforeAutospacing="1" w:after="100" w:afterAutospacing="1"/>
    </w:pPr>
    <w:rPr>
      <w:color w:val="FF0000"/>
      <w:szCs w:val="24"/>
    </w:rPr>
  </w:style>
  <w:style w:type="paragraph" w:customStyle="1" w:styleId="xl69">
    <w:name w:val="xl69"/>
    <w:basedOn w:val="a"/>
    <w:rsid w:val="00224AB3"/>
    <w:pPr>
      <w:shd w:val="clear" w:color="000000" w:fill="FF0000"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"/>
    <w:rsid w:val="00224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224AB3"/>
    <w:pP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a"/>
    <w:rsid w:val="00224AB3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styleId="ad">
    <w:name w:val="Balloon Text"/>
    <w:basedOn w:val="a"/>
    <w:link w:val="ae"/>
    <w:rsid w:val="00224A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24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9751</Words>
  <Characters>55583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REK SO</Company>
  <LinksUpToDate>false</LinksUpToDate>
  <CharactersWithSpaces>65204</CharactersWithSpaces>
  <SharedDoc>false</SharedDoc>
  <HLinks>
    <vt:vector size="552" baseType="variant">
      <vt:variant>
        <vt:i4>5242882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2014-12-18T13:45:00Z</cp:lastPrinted>
  <dcterms:created xsi:type="dcterms:W3CDTF">2015-11-27T12:48:00Z</dcterms:created>
  <dcterms:modified xsi:type="dcterms:W3CDTF">2015-11-27T12:48:00Z</dcterms:modified>
</cp:coreProperties>
</file>